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Основы организации индустрии туризма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43.03.02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Туризм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Национальный и международный туризм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1C39BC46" w:rsidR="00A77598" w:rsidRPr="00272AEC" w:rsidRDefault="00272AEC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1B698C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B698C">
              <w:rPr>
                <w:rFonts w:ascii="Times New Roman" w:hAnsi="Times New Roman" w:cs="Times New Roman"/>
                <w:sz w:val="20"/>
                <w:szCs w:val="20"/>
              </w:rPr>
              <w:t>к.э.н, Ткачев Вадим Александрович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7CD4059C" w:rsidR="004475DA" w:rsidRPr="000F77D5" w:rsidRDefault="000F77D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  <w:r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 xml:space="preserve">Виды контроля в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семестрах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4D33FD1D" w:rsidR="004475DA" w:rsidRPr="000F77D5" w:rsidRDefault="000F77D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2B5E0075" w:rsidR="0092300D" w:rsidRPr="000F77D5" w:rsidRDefault="000F77D5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CD43E05" w:rsidR="0092300D" w:rsidRPr="000F77D5" w:rsidRDefault="000F77D5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1</w:t>
            </w:r>
            <w:r>
              <w:rPr>
                <w:rFonts w:ascii="Times New Roman" w:hAnsi="Times New Roman" w:cs="Times New Roman"/>
                <w:b/>
              </w:rPr>
              <w:t>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 xml:space="preserve">Общая трудоемкость в зачетных </w:t>
            </w:r>
            <w:proofErr w:type="gramStart"/>
            <w:r w:rsidRPr="007E6725">
              <w:rPr>
                <w:rFonts w:ascii="Times New Roman" w:hAnsi="Times New Roman" w:cs="Times New Roman"/>
                <w:b/>
                <w:lang w:bidi="ru-RU"/>
              </w:rPr>
              <w:t>единицах</w:t>
            </w:r>
            <w:proofErr w:type="gramEnd"/>
          </w:p>
        </w:tc>
        <w:tc>
          <w:tcPr>
            <w:tcW w:w="1481" w:type="pct"/>
            <w:shd w:val="clear" w:color="auto" w:fill="auto"/>
          </w:tcPr>
          <w:p w14:paraId="0951E207" w14:textId="141125ED" w:rsidR="00C624FA" w:rsidRPr="000F77D5" w:rsidRDefault="000F77D5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D02F293" w:rsidR="004475DA" w:rsidRPr="00272AEC" w:rsidRDefault="00272AEC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0CCB9A13" w14:textId="77777777" w:rsidR="001B698C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7439860" w:history="1">
            <w:r w:rsidR="001B698C" w:rsidRPr="00BF5220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1B698C">
              <w:rPr>
                <w:noProof/>
                <w:webHidden/>
              </w:rPr>
              <w:tab/>
            </w:r>
            <w:r w:rsidR="001B698C">
              <w:rPr>
                <w:noProof/>
                <w:webHidden/>
              </w:rPr>
              <w:fldChar w:fldCharType="begin"/>
            </w:r>
            <w:r w:rsidR="001B698C">
              <w:rPr>
                <w:noProof/>
                <w:webHidden/>
              </w:rPr>
              <w:instrText xml:space="preserve"> PAGEREF _Toc197439860 \h </w:instrText>
            </w:r>
            <w:r w:rsidR="001B698C">
              <w:rPr>
                <w:noProof/>
                <w:webHidden/>
              </w:rPr>
            </w:r>
            <w:r w:rsidR="001B698C">
              <w:rPr>
                <w:noProof/>
                <w:webHidden/>
              </w:rPr>
              <w:fldChar w:fldCharType="separate"/>
            </w:r>
            <w:r w:rsidR="001B698C">
              <w:rPr>
                <w:noProof/>
                <w:webHidden/>
              </w:rPr>
              <w:t>3</w:t>
            </w:r>
            <w:r w:rsidR="001B698C">
              <w:rPr>
                <w:noProof/>
                <w:webHidden/>
              </w:rPr>
              <w:fldChar w:fldCharType="end"/>
            </w:r>
          </w:hyperlink>
        </w:p>
        <w:p w14:paraId="79E294A1" w14:textId="77777777" w:rsidR="001B698C" w:rsidRDefault="00CE299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439861" w:history="1">
            <w:r w:rsidR="001B698C" w:rsidRPr="00BF5220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1B698C">
              <w:rPr>
                <w:noProof/>
                <w:webHidden/>
              </w:rPr>
              <w:tab/>
            </w:r>
            <w:r w:rsidR="001B698C">
              <w:rPr>
                <w:noProof/>
                <w:webHidden/>
              </w:rPr>
              <w:fldChar w:fldCharType="begin"/>
            </w:r>
            <w:r w:rsidR="001B698C">
              <w:rPr>
                <w:noProof/>
                <w:webHidden/>
              </w:rPr>
              <w:instrText xml:space="preserve"> PAGEREF _Toc197439861 \h </w:instrText>
            </w:r>
            <w:r w:rsidR="001B698C">
              <w:rPr>
                <w:noProof/>
                <w:webHidden/>
              </w:rPr>
            </w:r>
            <w:r w:rsidR="001B698C">
              <w:rPr>
                <w:noProof/>
                <w:webHidden/>
              </w:rPr>
              <w:fldChar w:fldCharType="separate"/>
            </w:r>
            <w:r w:rsidR="001B698C">
              <w:rPr>
                <w:noProof/>
                <w:webHidden/>
              </w:rPr>
              <w:t>3</w:t>
            </w:r>
            <w:r w:rsidR="001B698C">
              <w:rPr>
                <w:noProof/>
                <w:webHidden/>
              </w:rPr>
              <w:fldChar w:fldCharType="end"/>
            </w:r>
          </w:hyperlink>
        </w:p>
        <w:p w14:paraId="046CDA81" w14:textId="77777777" w:rsidR="001B698C" w:rsidRDefault="00CE299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439862" w:history="1">
            <w:r w:rsidR="001B698C" w:rsidRPr="00BF5220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1B698C">
              <w:rPr>
                <w:noProof/>
                <w:webHidden/>
              </w:rPr>
              <w:tab/>
            </w:r>
            <w:r w:rsidR="001B698C">
              <w:rPr>
                <w:noProof/>
                <w:webHidden/>
              </w:rPr>
              <w:fldChar w:fldCharType="begin"/>
            </w:r>
            <w:r w:rsidR="001B698C">
              <w:rPr>
                <w:noProof/>
                <w:webHidden/>
              </w:rPr>
              <w:instrText xml:space="preserve"> PAGEREF _Toc197439862 \h </w:instrText>
            </w:r>
            <w:r w:rsidR="001B698C">
              <w:rPr>
                <w:noProof/>
                <w:webHidden/>
              </w:rPr>
            </w:r>
            <w:r w:rsidR="001B698C">
              <w:rPr>
                <w:noProof/>
                <w:webHidden/>
              </w:rPr>
              <w:fldChar w:fldCharType="separate"/>
            </w:r>
            <w:r w:rsidR="001B698C">
              <w:rPr>
                <w:noProof/>
                <w:webHidden/>
              </w:rPr>
              <w:t>3</w:t>
            </w:r>
            <w:r w:rsidR="001B698C">
              <w:rPr>
                <w:noProof/>
                <w:webHidden/>
              </w:rPr>
              <w:fldChar w:fldCharType="end"/>
            </w:r>
          </w:hyperlink>
        </w:p>
        <w:p w14:paraId="5F073DA2" w14:textId="77777777" w:rsidR="001B698C" w:rsidRDefault="00CE299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439863" w:history="1">
            <w:r w:rsidR="001B698C" w:rsidRPr="00BF5220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1B698C">
              <w:rPr>
                <w:noProof/>
                <w:webHidden/>
              </w:rPr>
              <w:tab/>
            </w:r>
            <w:r w:rsidR="001B698C">
              <w:rPr>
                <w:noProof/>
                <w:webHidden/>
              </w:rPr>
              <w:fldChar w:fldCharType="begin"/>
            </w:r>
            <w:r w:rsidR="001B698C">
              <w:rPr>
                <w:noProof/>
                <w:webHidden/>
              </w:rPr>
              <w:instrText xml:space="preserve"> PAGEREF _Toc197439863 \h </w:instrText>
            </w:r>
            <w:r w:rsidR="001B698C">
              <w:rPr>
                <w:noProof/>
                <w:webHidden/>
              </w:rPr>
            </w:r>
            <w:r w:rsidR="001B698C">
              <w:rPr>
                <w:noProof/>
                <w:webHidden/>
              </w:rPr>
              <w:fldChar w:fldCharType="separate"/>
            </w:r>
            <w:r w:rsidR="001B698C">
              <w:rPr>
                <w:noProof/>
                <w:webHidden/>
              </w:rPr>
              <w:t>4</w:t>
            </w:r>
            <w:r w:rsidR="001B698C">
              <w:rPr>
                <w:noProof/>
                <w:webHidden/>
              </w:rPr>
              <w:fldChar w:fldCharType="end"/>
            </w:r>
          </w:hyperlink>
        </w:p>
        <w:p w14:paraId="33D46797" w14:textId="77777777" w:rsidR="001B698C" w:rsidRDefault="00CE299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439864" w:history="1">
            <w:r w:rsidR="001B698C" w:rsidRPr="00BF5220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1B698C">
              <w:rPr>
                <w:noProof/>
                <w:webHidden/>
              </w:rPr>
              <w:tab/>
            </w:r>
            <w:r w:rsidR="001B698C">
              <w:rPr>
                <w:noProof/>
                <w:webHidden/>
              </w:rPr>
              <w:fldChar w:fldCharType="begin"/>
            </w:r>
            <w:r w:rsidR="001B698C">
              <w:rPr>
                <w:noProof/>
                <w:webHidden/>
              </w:rPr>
              <w:instrText xml:space="preserve"> PAGEREF _Toc197439864 \h </w:instrText>
            </w:r>
            <w:r w:rsidR="001B698C">
              <w:rPr>
                <w:noProof/>
                <w:webHidden/>
              </w:rPr>
            </w:r>
            <w:r w:rsidR="001B698C">
              <w:rPr>
                <w:noProof/>
                <w:webHidden/>
              </w:rPr>
              <w:fldChar w:fldCharType="separate"/>
            </w:r>
            <w:r w:rsidR="001B698C">
              <w:rPr>
                <w:noProof/>
                <w:webHidden/>
              </w:rPr>
              <w:t>5</w:t>
            </w:r>
            <w:r w:rsidR="001B698C">
              <w:rPr>
                <w:noProof/>
                <w:webHidden/>
              </w:rPr>
              <w:fldChar w:fldCharType="end"/>
            </w:r>
          </w:hyperlink>
        </w:p>
        <w:p w14:paraId="7696C95E" w14:textId="77777777" w:rsidR="001B698C" w:rsidRDefault="00CE299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439865" w:history="1">
            <w:r w:rsidR="001B698C" w:rsidRPr="00BF5220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1B698C">
              <w:rPr>
                <w:noProof/>
                <w:webHidden/>
              </w:rPr>
              <w:tab/>
            </w:r>
            <w:r w:rsidR="001B698C">
              <w:rPr>
                <w:noProof/>
                <w:webHidden/>
              </w:rPr>
              <w:fldChar w:fldCharType="begin"/>
            </w:r>
            <w:r w:rsidR="001B698C">
              <w:rPr>
                <w:noProof/>
                <w:webHidden/>
              </w:rPr>
              <w:instrText xml:space="preserve"> PAGEREF _Toc197439865 \h </w:instrText>
            </w:r>
            <w:r w:rsidR="001B698C">
              <w:rPr>
                <w:noProof/>
                <w:webHidden/>
              </w:rPr>
            </w:r>
            <w:r w:rsidR="001B698C">
              <w:rPr>
                <w:noProof/>
                <w:webHidden/>
              </w:rPr>
              <w:fldChar w:fldCharType="separate"/>
            </w:r>
            <w:r w:rsidR="001B698C">
              <w:rPr>
                <w:noProof/>
                <w:webHidden/>
              </w:rPr>
              <w:t>5</w:t>
            </w:r>
            <w:r w:rsidR="001B698C">
              <w:rPr>
                <w:noProof/>
                <w:webHidden/>
              </w:rPr>
              <w:fldChar w:fldCharType="end"/>
            </w:r>
          </w:hyperlink>
        </w:p>
        <w:p w14:paraId="11B82039" w14:textId="77777777" w:rsidR="001B698C" w:rsidRDefault="00CE299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439866" w:history="1">
            <w:r w:rsidR="001B698C" w:rsidRPr="00BF5220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1B698C">
              <w:rPr>
                <w:noProof/>
                <w:webHidden/>
              </w:rPr>
              <w:tab/>
            </w:r>
            <w:r w:rsidR="001B698C">
              <w:rPr>
                <w:noProof/>
                <w:webHidden/>
              </w:rPr>
              <w:fldChar w:fldCharType="begin"/>
            </w:r>
            <w:r w:rsidR="001B698C">
              <w:rPr>
                <w:noProof/>
                <w:webHidden/>
              </w:rPr>
              <w:instrText xml:space="preserve"> PAGEREF _Toc197439866 \h </w:instrText>
            </w:r>
            <w:r w:rsidR="001B698C">
              <w:rPr>
                <w:noProof/>
                <w:webHidden/>
              </w:rPr>
            </w:r>
            <w:r w:rsidR="001B698C">
              <w:rPr>
                <w:noProof/>
                <w:webHidden/>
              </w:rPr>
              <w:fldChar w:fldCharType="separate"/>
            </w:r>
            <w:r w:rsidR="001B698C">
              <w:rPr>
                <w:noProof/>
                <w:webHidden/>
              </w:rPr>
              <w:t>6</w:t>
            </w:r>
            <w:r w:rsidR="001B698C">
              <w:rPr>
                <w:noProof/>
                <w:webHidden/>
              </w:rPr>
              <w:fldChar w:fldCharType="end"/>
            </w:r>
          </w:hyperlink>
        </w:p>
        <w:p w14:paraId="5FB8F4F6" w14:textId="77777777" w:rsidR="001B698C" w:rsidRDefault="00CE299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439867" w:history="1">
            <w:r w:rsidR="001B698C" w:rsidRPr="00BF5220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1B698C">
              <w:rPr>
                <w:noProof/>
                <w:webHidden/>
              </w:rPr>
              <w:tab/>
            </w:r>
            <w:r w:rsidR="001B698C">
              <w:rPr>
                <w:noProof/>
                <w:webHidden/>
              </w:rPr>
              <w:fldChar w:fldCharType="begin"/>
            </w:r>
            <w:r w:rsidR="001B698C">
              <w:rPr>
                <w:noProof/>
                <w:webHidden/>
              </w:rPr>
              <w:instrText xml:space="preserve"> PAGEREF _Toc197439867 \h </w:instrText>
            </w:r>
            <w:r w:rsidR="001B698C">
              <w:rPr>
                <w:noProof/>
                <w:webHidden/>
              </w:rPr>
            </w:r>
            <w:r w:rsidR="001B698C">
              <w:rPr>
                <w:noProof/>
                <w:webHidden/>
              </w:rPr>
              <w:fldChar w:fldCharType="separate"/>
            </w:r>
            <w:r w:rsidR="001B698C">
              <w:rPr>
                <w:noProof/>
                <w:webHidden/>
              </w:rPr>
              <w:t>6</w:t>
            </w:r>
            <w:r w:rsidR="001B698C">
              <w:rPr>
                <w:noProof/>
                <w:webHidden/>
              </w:rPr>
              <w:fldChar w:fldCharType="end"/>
            </w:r>
          </w:hyperlink>
        </w:p>
        <w:p w14:paraId="559A5B6E" w14:textId="77777777" w:rsidR="001B698C" w:rsidRDefault="00CE299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439868" w:history="1">
            <w:r w:rsidR="001B698C" w:rsidRPr="00BF5220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1B698C">
              <w:rPr>
                <w:noProof/>
                <w:webHidden/>
              </w:rPr>
              <w:tab/>
            </w:r>
            <w:r w:rsidR="001B698C">
              <w:rPr>
                <w:noProof/>
                <w:webHidden/>
              </w:rPr>
              <w:fldChar w:fldCharType="begin"/>
            </w:r>
            <w:r w:rsidR="001B698C">
              <w:rPr>
                <w:noProof/>
                <w:webHidden/>
              </w:rPr>
              <w:instrText xml:space="preserve"> PAGEREF _Toc197439868 \h </w:instrText>
            </w:r>
            <w:r w:rsidR="001B698C">
              <w:rPr>
                <w:noProof/>
                <w:webHidden/>
              </w:rPr>
            </w:r>
            <w:r w:rsidR="001B698C">
              <w:rPr>
                <w:noProof/>
                <w:webHidden/>
              </w:rPr>
              <w:fldChar w:fldCharType="separate"/>
            </w:r>
            <w:r w:rsidR="001B698C">
              <w:rPr>
                <w:noProof/>
                <w:webHidden/>
              </w:rPr>
              <w:t>7</w:t>
            </w:r>
            <w:r w:rsidR="001B698C">
              <w:rPr>
                <w:noProof/>
                <w:webHidden/>
              </w:rPr>
              <w:fldChar w:fldCharType="end"/>
            </w:r>
          </w:hyperlink>
        </w:p>
        <w:p w14:paraId="1DB2718A" w14:textId="77777777" w:rsidR="001B698C" w:rsidRDefault="00CE299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439869" w:history="1">
            <w:r w:rsidR="001B698C" w:rsidRPr="00BF5220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1B698C">
              <w:rPr>
                <w:noProof/>
                <w:webHidden/>
              </w:rPr>
              <w:tab/>
            </w:r>
            <w:r w:rsidR="001B698C">
              <w:rPr>
                <w:noProof/>
                <w:webHidden/>
              </w:rPr>
              <w:fldChar w:fldCharType="begin"/>
            </w:r>
            <w:r w:rsidR="001B698C">
              <w:rPr>
                <w:noProof/>
                <w:webHidden/>
              </w:rPr>
              <w:instrText xml:space="preserve"> PAGEREF _Toc197439869 \h </w:instrText>
            </w:r>
            <w:r w:rsidR="001B698C">
              <w:rPr>
                <w:noProof/>
                <w:webHidden/>
              </w:rPr>
            </w:r>
            <w:r w:rsidR="001B698C">
              <w:rPr>
                <w:noProof/>
                <w:webHidden/>
              </w:rPr>
              <w:fldChar w:fldCharType="separate"/>
            </w:r>
            <w:r w:rsidR="001B698C">
              <w:rPr>
                <w:noProof/>
                <w:webHidden/>
              </w:rPr>
              <w:t>8</w:t>
            </w:r>
            <w:r w:rsidR="001B698C">
              <w:rPr>
                <w:noProof/>
                <w:webHidden/>
              </w:rPr>
              <w:fldChar w:fldCharType="end"/>
            </w:r>
          </w:hyperlink>
        </w:p>
        <w:p w14:paraId="61BA8828" w14:textId="77777777" w:rsidR="001B698C" w:rsidRDefault="00CE299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439870" w:history="1">
            <w:r w:rsidR="001B698C" w:rsidRPr="00BF5220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1B698C">
              <w:rPr>
                <w:noProof/>
                <w:webHidden/>
              </w:rPr>
              <w:tab/>
            </w:r>
            <w:r w:rsidR="001B698C">
              <w:rPr>
                <w:noProof/>
                <w:webHidden/>
              </w:rPr>
              <w:fldChar w:fldCharType="begin"/>
            </w:r>
            <w:r w:rsidR="001B698C">
              <w:rPr>
                <w:noProof/>
                <w:webHidden/>
              </w:rPr>
              <w:instrText xml:space="preserve"> PAGEREF _Toc197439870 \h </w:instrText>
            </w:r>
            <w:r w:rsidR="001B698C">
              <w:rPr>
                <w:noProof/>
                <w:webHidden/>
              </w:rPr>
            </w:r>
            <w:r w:rsidR="001B698C">
              <w:rPr>
                <w:noProof/>
                <w:webHidden/>
              </w:rPr>
              <w:fldChar w:fldCharType="separate"/>
            </w:r>
            <w:r w:rsidR="001B698C">
              <w:rPr>
                <w:noProof/>
                <w:webHidden/>
              </w:rPr>
              <w:t>9</w:t>
            </w:r>
            <w:r w:rsidR="001B698C">
              <w:rPr>
                <w:noProof/>
                <w:webHidden/>
              </w:rPr>
              <w:fldChar w:fldCharType="end"/>
            </w:r>
          </w:hyperlink>
        </w:p>
        <w:p w14:paraId="4C065C3E" w14:textId="77777777" w:rsidR="001B698C" w:rsidRDefault="00CE299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439871" w:history="1">
            <w:r w:rsidR="001B698C" w:rsidRPr="00BF5220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1B698C">
              <w:rPr>
                <w:noProof/>
                <w:webHidden/>
              </w:rPr>
              <w:tab/>
            </w:r>
            <w:r w:rsidR="001B698C">
              <w:rPr>
                <w:noProof/>
                <w:webHidden/>
              </w:rPr>
              <w:fldChar w:fldCharType="begin"/>
            </w:r>
            <w:r w:rsidR="001B698C">
              <w:rPr>
                <w:noProof/>
                <w:webHidden/>
              </w:rPr>
              <w:instrText xml:space="preserve"> PAGEREF _Toc197439871 \h </w:instrText>
            </w:r>
            <w:r w:rsidR="001B698C">
              <w:rPr>
                <w:noProof/>
                <w:webHidden/>
              </w:rPr>
            </w:r>
            <w:r w:rsidR="001B698C">
              <w:rPr>
                <w:noProof/>
                <w:webHidden/>
              </w:rPr>
              <w:fldChar w:fldCharType="separate"/>
            </w:r>
            <w:r w:rsidR="001B698C">
              <w:rPr>
                <w:noProof/>
                <w:webHidden/>
              </w:rPr>
              <w:t>11</w:t>
            </w:r>
            <w:r w:rsidR="001B698C">
              <w:rPr>
                <w:noProof/>
                <w:webHidden/>
              </w:rPr>
              <w:fldChar w:fldCharType="end"/>
            </w:r>
          </w:hyperlink>
        </w:p>
        <w:p w14:paraId="2B0D9E13" w14:textId="77777777" w:rsidR="001B698C" w:rsidRDefault="00CE299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439872" w:history="1">
            <w:r w:rsidR="001B698C" w:rsidRPr="00BF5220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1B698C">
              <w:rPr>
                <w:noProof/>
                <w:webHidden/>
              </w:rPr>
              <w:tab/>
            </w:r>
            <w:r w:rsidR="001B698C">
              <w:rPr>
                <w:noProof/>
                <w:webHidden/>
              </w:rPr>
              <w:fldChar w:fldCharType="begin"/>
            </w:r>
            <w:r w:rsidR="001B698C">
              <w:rPr>
                <w:noProof/>
                <w:webHidden/>
              </w:rPr>
              <w:instrText xml:space="preserve"> PAGEREF _Toc197439872 \h </w:instrText>
            </w:r>
            <w:r w:rsidR="001B698C">
              <w:rPr>
                <w:noProof/>
                <w:webHidden/>
              </w:rPr>
            </w:r>
            <w:r w:rsidR="001B698C">
              <w:rPr>
                <w:noProof/>
                <w:webHidden/>
              </w:rPr>
              <w:fldChar w:fldCharType="separate"/>
            </w:r>
            <w:r w:rsidR="001B698C">
              <w:rPr>
                <w:noProof/>
                <w:webHidden/>
              </w:rPr>
              <w:t>11</w:t>
            </w:r>
            <w:r w:rsidR="001B698C">
              <w:rPr>
                <w:noProof/>
                <w:webHidden/>
              </w:rPr>
              <w:fldChar w:fldCharType="end"/>
            </w:r>
          </w:hyperlink>
        </w:p>
        <w:p w14:paraId="447619CA" w14:textId="77777777" w:rsidR="001B698C" w:rsidRDefault="00CE299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439873" w:history="1">
            <w:r w:rsidR="001B698C" w:rsidRPr="00BF5220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1B698C">
              <w:rPr>
                <w:noProof/>
                <w:webHidden/>
              </w:rPr>
              <w:tab/>
            </w:r>
            <w:r w:rsidR="001B698C">
              <w:rPr>
                <w:noProof/>
                <w:webHidden/>
              </w:rPr>
              <w:fldChar w:fldCharType="begin"/>
            </w:r>
            <w:r w:rsidR="001B698C">
              <w:rPr>
                <w:noProof/>
                <w:webHidden/>
              </w:rPr>
              <w:instrText xml:space="preserve"> PAGEREF _Toc197439873 \h </w:instrText>
            </w:r>
            <w:r w:rsidR="001B698C">
              <w:rPr>
                <w:noProof/>
                <w:webHidden/>
              </w:rPr>
            </w:r>
            <w:r w:rsidR="001B698C">
              <w:rPr>
                <w:noProof/>
                <w:webHidden/>
              </w:rPr>
              <w:fldChar w:fldCharType="separate"/>
            </w:r>
            <w:r w:rsidR="001B698C">
              <w:rPr>
                <w:noProof/>
                <w:webHidden/>
              </w:rPr>
              <w:t>11</w:t>
            </w:r>
            <w:r w:rsidR="001B698C">
              <w:rPr>
                <w:noProof/>
                <w:webHidden/>
              </w:rPr>
              <w:fldChar w:fldCharType="end"/>
            </w:r>
          </w:hyperlink>
        </w:p>
        <w:p w14:paraId="01C840E4" w14:textId="77777777" w:rsidR="001B698C" w:rsidRDefault="00CE299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439874" w:history="1">
            <w:r w:rsidR="001B698C" w:rsidRPr="00BF5220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1B698C">
              <w:rPr>
                <w:noProof/>
                <w:webHidden/>
              </w:rPr>
              <w:tab/>
            </w:r>
            <w:r w:rsidR="001B698C">
              <w:rPr>
                <w:noProof/>
                <w:webHidden/>
              </w:rPr>
              <w:fldChar w:fldCharType="begin"/>
            </w:r>
            <w:r w:rsidR="001B698C">
              <w:rPr>
                <w:noProof/>
                <w:webHidden/>
              </w:rPr>
              <w:instrText xml:space="preserve"> PAGEREF _Toc197439874 \h </w:instrText>
            </w:r>
            <w:r w:rsidR="001B698C">
              <w:rPr>
                <w:noProof/>
                <w:webHidden/>
              </w:rPr>
            </w:r>
            <w:r w:rsidR="001B698C">
              <w:rPr>
                <w:noProof/>
                <w:webHidden/>
              </w:rPr>
              <w:fldChar w:fldCharType="separate"/>
            </w:r>
            <w:r w:rsidR="001B698C">
              <w:rPr>
                <w:noProof/>
                <w:webHidden/>
              </w:rPr>
              <w:t>11</w:t>
            </w:r>
            <w:r w:rsidR="001B698C">
              <w:rPr>
                <w:noProof/>
                <w:webHidden/>
              </w:rPr>
              <w:fldChar w:fldCharType="end"/>
            </w:r>
          </w:hyperlink>
        </w:p>
        <w:p w14:paraId="7A6E0A85" w14:textId="77777777" w:rsidR="001B698C" w:rsidRDefault="00CE299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439875" w:history="1">
            <w:r w:rsidR="001B698C" w:rsidRPr="00BF5220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1B698C">
              <w:rPr>
                <w:noProof/>
                <w:webHidden/>
              </w:rPr>
              <w:tab/>
            </w:r>
            <w:r w:rsidR="001B698C">
              <w:rPr>
                <w:noProof/>
                <w:webHidden/>
              </w:rPr>
              <w:fldChar w:fldCharType="begin"/>
            </w:r>
            <w:r w:rsidR="001B698C">
              <w:rPr>
                <w:noProof/>
                <w:webHidden/>
              </w:rPr>
              <w:instrText xml:space="preserve"> PAGEREF _Toc197439875 \h </w:instrText>
            </w:r>
            <w:r w:rsidR="001B698C">
              <w:rPr>
                <w:noProof/>
                <w:webHidden/>
              </w:rPr>
            </w:r>
            <w:r w:rsidR="001B698C">
              <w:rPr>
                <w:noProof/>
                <w:webHidden/>
              </w:rPr>
              <w:fldChar w:fldCharType="separate"/>
            </w:r>
            <w:r w:rsidR="001B698C">
              <w:rPr>
                <w:noProof/>
                <w:webHidden/>
              </w:rPr>
              <w:t>12</w:t>
            </w:r>
            <w:r w:rsidR="001B698C">
              <w:rPr>
                <w:noProof/>
                <w:webHidden/>
              </w:rPr>
              <w:fldChar w:fldCharType="end"/>
            </w:r>
          </w:hyperlink>
        </w:p>
        <w:p w14:paraId="6A968A26" w14:textId="77777777" w:rsidR="001B698C" w:rsidRDefault="00CE299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439876" w:history="1">
            <w:r w:rsidR="001B698C" w:rsidRPr="00BF5220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1B698C">
              <w:rPr>
                <w:noProof/>
                <w:webHidden/>
              </w:rPr>
              <w:tab/>
            </w:r>
            <w:r w:rsidR="001B698C">
              <w:rPr>
                <w:noProof/>
                <w:webHidden/>
              </w:rPr>
              <w:fldChar w:fldCharType="begin"/>
            </w:r>
            <w:r w:rsidR="001B698C">
              <w:rPr>
                <w:noProof/>
                <w:webHidden/>
              </w:rPr>
              <w:instrText xml:space="preserve"> PAGEREF _Toc197439876 \h </w:instrText>
            </w:r>
            <w:r w:rsidR="001B698C">
              <w:rPr>
                <w:noProof/>
                <w:webHidden/>
              </w:rPr>
            </w:r>
            <w:r w:rsidR="001B698C">
              <w:rPr>
                <w:noProof/>
                <w:webHidden/>
              </w:rPr>
              <w:fldChar w:fldCharType="separate"/>
            </w:r>
            <w:r w:rsidR="001B698C">
              <w:rPr>
                <w:noProof/>
                <w:webHidden/>
              </w:rPr>
              <w:t>12</w:t>
            </w:r>
            <w:r w:rsidR="001B698C">
              <w:rPr>
                <w:noProof/>
                <w:webHidden/>
              </w:rPr>
              <w:fldChar w:fldCharType="end"/>
            </w:r>
          </w:hyperlink>
        </w:p>
        <w:p w14:paraId="2C3ED1E9" w14:textId="77777777" w:rsidR="001B698C" w:rsidRDefault="00CE299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439877" w:history="1">
            <w:r w:rsidR="001B698C" w:rsidRPr="00BF5220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1B698C">
              <w:rPr>
                <w:noProof/>
                <w:webHidden/>
              </w:rPr>
              <w:tab/>
            </w:r>
            <w:r w:rsidR="001B698C">
              <w:rPr>
                <w:noProof/>
                <w:webHidden/>
              </w:rPr>
              <w:fldChar w:fldCharType="begin"/>
            </w:r>
            <w:r w:rsidR="001B698C">
              <w:rPr>
                <w:noProof/>
                <w:webHidden/>
              </w:rPr>
              <w:instrText xml:space="preserve"> PAGEREF _Toc197439877 \h </w:instrText>
            </w:r>
            <w:r w:rsidR="001B698C">
              <w:rPr>
                <w:noProof/>
                <w:webHidden/>
              </w:rPr>
            </w:r>
            <w:r w:rsidR="001B698C">
              <w:rPr>
                <w:noProof/>
                <w:webHidden/>
              </w:rPr>
              <w:fldChar w:fldCharType="separate"/>
            </w:r>
            <w:r w:rsidR="001B698C">
              <w:rPr>
                <w:noProof/>
                <w:webHidden/>
              </w:rPr>
              <w:t>12</w:t>
            </w:r>
            <w:r w:rsidR="001B698C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0" w:name="_Toc19743986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0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студентов комплекса знаний об основах организации индустрии туризма, формирование комплексного представления о туризме, а также создание условий для подготовки специалистов сферы туризма, обеспечивающих комплексный подход, включающий как получение студентами теоретических знаний, так и усвоение ими практических профессиональных навыков по основным направлениям туристской деятельности.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_Toc19743986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1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Основы организации индустрии туризма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" w:name="_Toc19743986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3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2"/>
      <w:bookmarkEnd w:id="3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17"/>
        <w:gridCol w:w="1897"/>
        <w:gridCol w:w="5496"/>
      </w:tblGrid>
      <w:tr w:rsidR="00751095" w:rsidRPr="001B698C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1B698C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4" w:name="table1" w:colFirst="0" w:colLast="2"/>
            <w:r w:rsidRPr="001B698C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1B698C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1B698C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1B698C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B698C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1B698C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1B698C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4"/>
      <w:tr w:rsidR="00751095" w:rsidRPr="001B698C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1B698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1B698C">
              <w:rPr>
                <w:rFonts w:ascii="Times New Roman" w:hAnsi="Times New Roman" w:cs="Times New Roman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1B698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B698C">
              <w:rPr>
                <w:rFonts w:ascii="Times New Roman" w:hAnsi="Times New Roman" w:cs="Times New Roman"/>
                <w:lang w:bidi="ru-RU"/>
              </w:rPr>
              <w:t>УК-1.1 - Осуществляет поиск необходимой информации, опираясь на результаты анализа поставленной задачи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1B698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B698C">
              <w:rPr>
                <w:rFonts w:ascii="Times New Roman" w:hAnsi="Times New Roman" w:cs="Times New Roman"/>
              </w:rPr>
              <w:t xml:space="preserve">Знать: </w:t>
            </w:r>
            <w:r w:rsidR="00316402" w:rsidRPr="001B698C">
              <w:rPr>
                <w:rFonts w:ascii="Times New Roman" w:hAnsi="Times New Roman" w:cs="Times New Roman"/>
              </w:rPr>
              <w:t>теоретические основы организации индустрии туризма; туристские ресурсы и факторы развития индустрии туризма</w:t>
            </w:r>
            <w:r w:rsidRPr="001B698C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1B698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B698C">
              <w:rPr>
                <w:rFonts w:ascii="Times New Roman" w:hAnsi="Times New Roman" w:cs="Times New Roman"/>
              </w:rPr>
              <w:t xml:space="preserve">Уметь: </w:t>
            </w:r>
            <w:r w:rsidR="00FD518F" w:rsidRPr="001B698C">
              <w:rPr>
                <w:rFonts w:ascii="Times New Roman" w:hAnsi="Times New Roman" w:cs="Times New Roman"/>
              </w:rPr>
              <w:t>применить понятийный аппарат индустрии туризма для решения поставленных задач, анализировать информацию о туристских ресурсах и факторах развития туризма, формировать предложения по решению поставленных задач</w:t>
            </w:r>
            <w:proofErr w:type="gramStart"/>
            <w:r w:rsidR="00FD518F" w:rsidRPr="001B698C">
              <w:rPr>
                <w:rFonts w:ascii="Times New Roman" w:hAnsi="Times New Roman" w:cs="Times New Roman"/>
              </w:rPr>
              <w:t>.</w:t>
            </w:r>
            <w:r w:rsidRPr="001B698C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1B698C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1B698C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1B698C">
              <w:rPr>
                <w:rFonts w:ascii="Times New Roman" w:hAnsi="Times New Roman" w:cs="Times New Roman"/>
              </w:rPr>
              <w:t>навыками оценки эффективности использования туристских ресурсов</w:t>
            </w:r>
            <w:proofErr w:type="gramStart"/>
            <w:r w:rsidR="00FD518F" w:rsidRPr="001B698C">
              <w:rPr>
                <w:rFonts w:ascii="Times New Roman" w:hAnsi="Times New Roman" w:cs="Times New Roman"/>
              </w:rPr>
              <w:t>.</w:t>
            </w:r>
            <w:r w:rsidRPr="001B698C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1B698C" w14:paraId="58AD535D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5E0B25" w14:textId="77777777" w:rsidR="00751095" w:rsidRPr="001B698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1B698C">
              <w:rPr>
                <w:rFonts w:ascii="Times New Roman" w:hAnsi="Times New Roman" w:cs="Times New Roman"/>
              </w:rPr>
              <w:t xml:space="preserve">УК-3 - </w:t>
            </w:r>
            <w:proofErr w:type="gramStart"/>
            <w:r w:rsidRPr="001B698C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1B698C">
              <w:rPr>
                <w:rFonts w:ascii="Times New Roman" w:hAnsi="Times New Roman" w:cs="Times New Roman"/>
              </w:rPr>
              <w:t xml:space="preserve"> осуществлять социальное взаимодействие и реализовывать свою роль в команде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DE73B7" w14:textId="77777777" w:rsidR="00751095" w:rsidRPr="001B698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B698C">
              <w:rPr>
                <w:rFonts w:ascii="Times New Roman" w:hAnsi="Times New Roman" w:cs="Times New Roman"/>
                <w:lang w:bidi="ru-RU"/>
              </w:rPr>
              <w:t>УК-3.1 - Понимает основные аспекты межличностных и групповых коммуникаций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0A152F" w14:textId="77777777" w:rsidR="00751095" w:rsidRPr="001B698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B698C">
              <w:rPr>
                <w:rFonts w:ascii="Times New Roman" w:hAnsi="Times New Roman" w:cs="Times New Roman"/>
              </w:rPr>
              <w:t xml:space="preserve">Знать: </w:t>
            </w:r>
            <w:r w:rsidR="00316402" w:rsidRPr="001B698C">
              <w:rPr>
                <w:rFonts w:ascii="Times New Roman" w:hAnsi="Times New Roman" w:cs="Times New Roman"/>
              </w:rPr>
              <w:t>основные аспекты современного экскурсионного менеджмента</w:t>
            </w:r>
            <w:r w:rsidRPr="001B698C">
              <w:rPr>
                <w:rFonts w:ascii="Times New Roman" w:hAnsi="Times New Roman" w:cs="Times New Roman"/>
              </w:rPr>
              <w:t xml:space="preserve"> </w:t>
            </w:r>
          </w:p>
          <w:p w14:paraId="40DBA6E2" w14:textId="77777777" w:rsidR="00751095" w:rsidRPr="001B698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B698C">
              <w:rPr>
                <w:rFonts w:ascii="Times New Roman" w:hAnsi="Times New Roman" w:cs="Times New Roman"/>
              </w:rPr>
              <w:t xml:space="preserve">Уметь: </w:t>
            </w:r>
            <w:r w:rsidR="00FD518F" w:rsidRPr="001B698C">
              <w:rPr>
                <w:rFonts w:ascii="Times New Roman" w:hAnsi="Times New Roman" w:cs="Times New Roman"/>
              </w:rPr>
              <w:t xml:space="preserve">сформировать план проведения экскурсии по выбранным объектам туристской </w:t>
            </w:r>
            <w:proofErr w:type="spellStart"/>
            <w:r w:rsidR="00FD518F" w:rsidRPr="001B698C">
              <w:rPr>
                <w:rFonts w:ascii="Times New Roman" w:hAnsi="Times New Roman" w:cs="Times New Roman"/>
              </w:rPr>
              <w:t>дестинации</w:t>
            </w:r>
            <w:proofErr w:type="spellEnd"/>
            <w:r w:rsidRPr="001B698C">
              <w:rPr>
                <w:rFonts w:ascii="Times New Roman" w:hAnsi="Times New Roman" w:cs="Times New Roman"/>
              </w:rPr>
              <w:t xml:space="preserve">. </w:t>
            </w:r>
          </w:p>
          <w:p w14:paraId="459DFADA" w14:textId="77777777" w:rsidR="00751095" w:rsidRPr="001B698C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1B698C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1B698C">
              <w:rPr>
                <w:rFonts w:ascii="Times New Roman" w:hAnsi="Times New Roman" w:cs="Times New Roman"/>
              </w:rPr>
              <w:t>навыками организации экскурсионного обслуживания в малых туристских группах</w:t>
            </w:r>
            <w:r w:rsidRPr="001B698C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1B698C" w14:paraId="6E727A72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63EC48" w14:textId="77777777" w:rsidR="00751095" w:rsidRPr="001B698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1B698C">
              <w:rPr>
                <w:rFonts w:ascii="Times New Roman" w:hAnsi="Times New Roman" w:cs="Times New Roman"/>
              </w:rPr>
              <w:t xml:space="preserve">УК-6 - </w:t>
            </w:r>
            <w:proofErr w:type="gramStart"/>
            <w:r w:rsidRPr="001B698C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1B698C">
              <w:rPr>
                <w:rFonts w:ascii="Times New Roman" w:hAnsi="Times New Roman" w:cs="Times New Roman"/>
              </w:rPr>
              <w:t xml:space="preserve">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6C434C" w14:textId="77777777" w:rsidR="00751095" w:rsidRPr="001B698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B698C">
              <w:rPr>
                <w:rFonts w:ascii="Times New Roman" w:hAnsi="Times New Roman" w:cs="Times New Roman"/>
                <w:lang w:bidi="ru-RU"/>
              </w:rPr>
              <w:t xml:space="preserve">УК-6.1 - </w:t>
            </w:r>
            <w:proofErr w:type="gramStart"/>
            <w:r w:rsidRPr="001B698C">
              <w:rPr>
                <w:rFonts w:ascii="Times New Roman" w:hAnsi="Times New Roman" w:cs="Times New Roman"/>
                <w:lang w:bidi="ru-RU"/>
              </w:rPr>
              <w:t>Выстраивает и реализует</w:t>
            </w:r>
            <w:proofErr w:type="gramEnd"/>
            <w:r w:rsidRPr="001B698C">
              <w:rPr>
                <w:rFonts w:ascii="Times New Roman" w:hAnsi="Times New Roman" w:cs="Times New Roman"/>
                <w:lang w:bidi="ru-RU"/>
              </w:rPr>
              <w:t xml:space="preserve"> персональную траекторию на основе непрерывного образования и саморазвития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5E9CD8" w14:textId="77777777" w:rsidR="00751095" w:rsidRPr="001B698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B698C">
              <w:rPr>
                <w:rFonts w:ascii="Times New Roman" w:hAnsi="Times New Roman" w:cs="Times New Roman"/>
              </w:rPr>
              <w:t xml:space="preserve">Знать: </w:t>
            </w:r>
            <w:r w:rsidR="00316402" w:rsidRPr="001B698C">
              <w:rPr>
                <w:rFonts w:ascii="Times New Roman" w:hAnsi="Times New Roman" w:cs="Times New Roman"/>
              </w:rPr>
              <w:t>перспективные направления управления профессиональной карьерой в индустрии туризма</w:t>
            </w:r>
            <w:r w:rsidRPr="001B698C">
              <w:rPr>
                <w:rFonts w:ascii="Times New Roman" w:hAnsi="Times New Roman" w:cs="Times New Roman"/>
              </w:rPr>
              <w:t xml:space="preserve"> </w:t>
            </w:r>
          </w:p>
          <w:p w14:paraId="3CB3C30A" w14:textId="77777777" w:rsidR="00751095" w:rsidRPr="001B698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B698C">
              <w:rPr>
                <w:rFonts w:ascii="Times New Roman" w:hAnsi="Times New Roman" w:cs="Times New Roman"/>
              </w:rPr>
              <w:t xml:space="preserve">Уметь: </w:t>
            </w:r>
            <w:r w:rsidR="00FD518F" w:rsidRPr="001B698C">
              <w:rPr>
                <w:rFonts w:ascii="Times New Roman" w:hAnsi="Times New Roman" w:cs="Times New Roman"/>
              </w:rPr>
              <w:t>оценить различные варианты формирования профессиональной карьеры в индустрии туризма</w:t>
            </w:r>
            <w:r w:rsidRPr="001B698C">
              <w:rPr>
                <w:rFonts w:ascii="Times New Roman" w:hAnsi="Times New Roman" w:cs="Times New Roman"/>
              </w:rPr>
              <w:t xml:space="preserve">. </w:t>
            </w:r>
          </w:p>
          <w:p w14:paraId="574E35CA" w14:textId="77777777" w:rsidR="00751095" w:rsidRPr="001B698C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1B698C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1B698C">
              <w:rPr>
                <w:rFonts w:ascii="Times New Roman" w:hAnsi="Times New Roman" w:cs="Times New Roman"/>
              </w:rPr>
              <w:t>навыками формирования индивидуальных траекторий профессионального роста в индустрии туризма</w:t>
            </w:r>
            <w:r w:rsidRPr="001B698C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1B698C" w14:paraId="132873E0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D04F1E" w14:textId="77777777" w:rsidR="00751095" w:rsidRPr="001B698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1B698C">
              <w:rPr>
                <w:rFonts w:ascii="Times New Roman" w:hAnsi="Times New Roman" w:cs="Times New Roman"/>
              </w:rPr>
              <w:t xml:space="preserve">ОПК-2 - </w:t>
            </w:r>
            <w:proofErr w:type="gramStart"/>
            <w:r w:rsidRPr="001B698C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1B698C">
              <w:rPr>
                <w:rFonts w:ascii="Times New Roman" w:hAnsi="Times New Roman" w:cs="Times New Roman"/>
              </w:rPr>
              <w:t xml:space="preserve"> осуществлять основные функции управления туристской деятельностью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77F45D" w14:textId="77777777" w:rsidR="00751095" w:rsidRPr="001B698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B698C">
              <w:rPr>
                <w:rFonts w:ascii="Times New Roman" w:hAnsi="Times New Roman" w:cs="Times New Roman"/>
                <w:lang w:bidi="ru-RU"/>
              </w:rPr>
              <w:t>ОПК-2.1 - Определяет цели и задачи управления объектами туристской деятельности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E64BAE" w14:textId="77777777" w:rsidR="00751095" w:rsidRPr="001B698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B698C">
              <w:rPr>
                <w:rFonts w:ascii="Times New Roman" w:hAnsi="Times New Roman" w:cs="Times New Roman"/>
              </w:rPr>
              <w:t xml:space="preserve">Знать: </w:t>
            </w:r>
            <w:r w:rsidR="00316402" w:rsidRPr="001B698C">
              <w:rPr>
                <w:rFonts w:ascii="Times New Roman" w:hAnsi="Times New Roman" w:cs="Times New Roman"/>
              </w:rPr>
              <w:t>ключевые социально-экономические характеристики управления объектами туристской деятельности</w:t>
            </w:r>
            <w:r w:rsidRPr="001B698C">
              <w:rPr>
                <w:rFonts w:ascii="Times New Roman" w:hAnsi="Times New Roman" w:cs="Times New Roman"/>
              </w:rPr>
              <w:t xml:space="preserve"> </w:t>
            </w:r>
          </w:p>
          <w:p w14:paraId="5BF23F61" w14:textId="77777777" w:rsidR="00751095" w:rsidRPr="001B698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B698C">
              <w:rPr>
                <w:rFonts w:ascii="Times New Roman" w:hAnsi="Times New Roman" w:cs="Times New Roman"/>
              </w:rPr>
              <w:t xml:space="preserve">Уметь: </w:t>
            </w:r>
            <w:r w:rsidR="00FD518F" w:rsidRPr="001B698C">
              <w:rPr>
                <w:rFonts w:ascii="Times New Roman" w:hAnsi="Times New Roman" w:cs="Times New Roman"/>
              </w:rPr>
              <w:t>использовать методы и механизмы управления в практической деятельности организаций индустрии туризма</w:t>
            </w:r>
            <w:r w:rsidRPr="001B698C">
              <w:rPr>
                <w:rFonts w:ascii="Times New Roman" w:hAnsi="Times New Roman" w:cs="Times New Roman"/>
              </w:rPr>
              <w:t xml:space="preserve">. </w:t>
            </w:r>
          </w:p>
          <w:p w14:paraId="77765F06" w14:textId="77777777" w:rsidR="00751095" w:rsidRPr="001B698C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1B698C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1B698C">
              <w:rPr>
                <w:rFonts w:ascii="Times New Roman" w:hAnsi="Times New Roman" w:cs="Times New Roman"/>
              </w:rPr>
              <w:t xml:space="preserve">навыками оценки уровня исполнения целей и задач управления объектами туристской деятельности в </w:t>
            </w:r>
            <w:proofErr w:type="gramStart"/>
            <w:r w:rsidR="00FD518F" w:rsidRPr="001B698C">
              <w:rPr>
                <w:rFonts w:ascii="Times New Roman" w:hAnsi="Times New Roman" w:cs="Times New Roman"/>
              </w:rPr>
              <w:t>соответствии</w:t>
            </w:r>
            <w:proofErr w:type="gramEnd"/>
            <w:r w:rsidR="00FD518F" w:rsidRPr="001B698C">
              <w:rPr>
                <w:rFonts w:ascii="Times New Roman" w:hAnsi="Times New Roman" w:cs="Times New Roman"/>
              </w:rPr>
              <w:t xml:space="preserve"> с заданными плановыми показателями</w:t>
            </w:r>
            <w:r w:rsidRPr="001B698C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1B698C" w14:paraId="500E4B58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F2143F" w14:textId="77777777" w:rsidR="00751095" w:rsidRPr="001B698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1B698C">
              <w:rPr>
                <w:rFonts w:ascii="Times New Roman" w:hAnsi="Times New Roman" w:cs="Times New Roman"/>
              </w:rPr>
              <w:t xml:space="preserve">ОПК-3 - </w:t>
            </w:r>
            <w:proofErr w:type="gramStart"/>
            <w:r w:rsidRPr="001B698C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1B698C">
              <w:rPr>
                <w:rFonts w:ascii="Times New Roman" w:hAnsi="Times New Roman" w:cs="Times New Roman"/>
              </w:rPr>
              <w:t xml:space="preserve"> обеспечивать требуемое качество процессов оказания услуг в избранной сфере профессиональной 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FF6D63" w14:textId="77777777" w:rsidR="00751095" w:rsidRPr="001B698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B698C">
              <w:rPr>
                <w:rFonts w:ascii="Times New Roman" w:hAnsi="Times New Roman" w:cs="Times New Roman"/>
                <w:lang w:bidi="ru-RU"/>
              </w:rPr>
              <w:t xml:space="preserve">ОПК-3.1 - Обеспечивает требуемое качество процессов оказания туристских услуг в </w:t>
            </w:r>
            <w:proofErr w:type="gramStart"/>
            <w:r w:rsidRPr="001B698C">
              <w:rPr>
                <w:rFonts w:ascii="Times New Roman" w:hAnsi="Times New Roman" w:cs="Times New Roman"/>
                <w:lang w:bidi="ru-RU"/>
              </w:rPr>
              <w:t>соответствии</w:t>
            </w:r>
            <w:proofErr w:type="gramEnd"/>
            <w:r w:rsidRPr="001B698C">
              <w:rPr>
                <w:rFonts w:ascii="Times New Roman" w:hAnsi="Times New Roman" w:cs="Times New Roman"/>
                <w:lang w:bidi="ru-RU"/>
              </w:rPr>
              <w:t xml:space="preserve"> с международными и национальными стандартами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1420CA" w14:textId="77777777" w:rsidR="00751095" w:rsidRPr="001B698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B698C">
              <w:rPr>
                <w:rFonts w:ascii="Times New Roman" w:hAnsi="Times New Roman" w:cs="Times New Roman"/>
              </w:rPr>
              <w:t xml:space="preserve">Знать: </w:t>
            </w:r>
            <w:r w:rsidR="00316402" w:rsidRPr="001B698C">
              <w:rPr>
                <w:rFonts w:ascii="Times New Roman" w:hAnsi="Times New Roman" w:cs="Times New Roman"/>
              </w:rPr>
              <w:t>основные теории управления качеством в индустрии туризма</w:t>
            </w:r>
            <w:r w:rsidRPr="001B698C">
              <w:rPr>
                <w:rFonts w:ascii="Times New Roman" w:hAnsi="Times New Roman" w:cs="Times New Roman"/>
              </w:rPr>
              <w:t xml:space="preserve"> </w:t>
            </w:r>
          </w:p>
          <w:p w14:paraId="373ADD92" w14:textId="77777777" w:rsidR="00751095" w:rsidRPr="001B698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B698C">
              <w:rPr>
                <w:rFonts w:ascii="Times New Roman" w:hAnsi="Times New Roman" w:cs="Times New Roman"/>
              </w:rPr>
              <w:t xml:space="preserve">Уметь: </w:t>
            </w:r>
            <w:r w:rsidR="00FD518F" w:rsidRPr="001B698C">
              <w:rPr>
                <w:rFonts w:ascii="Times New Roman" w:hAnsi="Times New Roman" w:cs="Times New Roman"/>
              </w:rPr>
              <w:t>оценить качество и уровень организации обслуживания в индустрии туризма</w:t>
            </w:r>
            <w:proofErr w:type="gramStart"/>
            <w:r w:rsidR="00FD518F" w:rsidRPr="001B698C">
              <w:rPr>
                <w:rFonts w:ascii="Times New Roman" w:hAnsi="Times New Roman" w:cs="Times New Roman"/>
              </w:rPr>
              <w:t>.</w:t>
            </w:r>
            <w:r w:rsidRPr="001B698C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6852EB00" w14:textId="77777777" w:rsidR="00751095" w:rsidRPr="001B698C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1B698C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1B698C">
              <w:rPr>
                <w:rFonts w:ascii="Times New Roman" w:hAnsi="Times New Roman" w:cs="Times New Roman"/>
              </w:rPr>
              <w:t xml:space="preserve">навыками оценки уровня качества управления в </w:t>
            </w:r>
            <w:proofErr w:type="gramStart"/>
            <w:r w:rsidR="00FD518F" w:rsidRPr="001B698C">
              <w:rPr>
                <w:rFonts w:ascii="Times New Roman" w:hAnsi="Times New Roman" w:cs="Times New Roman"/>
              </w:rPr>
              <w:t>условиях</w:t>
            </w:r>
            <w:proofErr w:type="gramEnd"/>
            <w:r w:rsidR="00FD518F" w:rsidRPr="001B698C">
              <w:rPr>
                <w:rFonts w:ascii="Times New Roman" w:hAnsi="Times New Roman" w:cs="Times New Roman"/>
              </w:rPr>
              <w:t xml:space="preserve"> реализации туристской деятельности</w:t>
            </w:r>
            <w:r w:rsidRPr="001B698C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1B698C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" w:name="_Toc197439863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6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5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Роль и сущность туризма, его основные социально-экономические категории.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 сущность туризма Этапы развития туризма. Роль туризма в современной экономике. Туризм как часть социальной сферы. Туризм как социально-экономическая система. Сфера туризма в узком и широком смысле. Турист как объект туризма Определение и типология туристов. Классификация услуг в сфере туризма. Туристское обслуживание. Туристская индустрия. Туристские затраты.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6DCA4BA3" w:rsidR="004475DA" w:rsidRPr="00352B6F" w:rsidRDefault="000F77D5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1545080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F6D61D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Виды туризма и факторы, определяющие развитие туризма.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24F13A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Формы, виды и разновидности туризма. Классификация различных видов современного туризма. Основные факторы, влияющие на развитие туризма.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EB2B1E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85F035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01105F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81DAB65" w14:textId="57AE86BB" w:rsidR="004475DA" w:rsidRPr="00352B6F" w:rsidRDefault="000F77D5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3CEF63A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452B15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Понятие и виды туристских дестинаций.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36A2F8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виды туристских ресурсов и туристский потенциал. Виды туристских ресурсов и туристский потенциал. Понятие туристской дестинации и ее основные характеристики. Виды туристских дестинаций. Анализ состояния туристской дестинации.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BAED8A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DB9C9B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B7B7B6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B39A158" w14:textId="56C0B1BA" w:rsidR="004475DA" w:rsidRPr="00352B6F" w:rsidRDefault="000F77D5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11</w:t>
            </w:r>
          </w:p>
        </w:tc>
      </w:tr>
      <w:tr w:rsidR="005B37A7" w:rsidRPr="005B37A7" w14:paraId="4EF8507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6CF618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Особенности туристского рынка в современных условиях.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CDD39A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участники туристского бизнеса Участники туристского бизнеса: туроператоры, турагенты, средства размещения, предприятия общественного питания, транспортные средства, индустрия развлечений. Спрос и предложение на туристском рынке</w:t>
            </w:r>
            <w:r w:rsidRPr="00352B6F">
              <w:rPr>
                <w:lang w:bidi="ru-RU"/>
              </w:rPr>
              <w:br/>
              <w:t>Сущность туристского рынка. Характеристика туристского рынка. Управление профессиональной карьерой и персонал-технологии в индустрии туризма. Международные туристские объединения и организации Роль Всемирной туристской организации в развитии современного туризма.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DFAA68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3D416A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A75338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D465A05" w14:textId="4165BF53" w:rsidR="004475DA" w:rsidRPr="00352B6F" w:rsidRDefault="000F77D5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21</w:t>
            </w:r>
            <w:bookmarkStart w:id="7" w:name="_GoBack"/>
            <w:bookmarkEnd w:id="7"/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478243AB" w:rsidR="00CA7DE7" w:rsidRPr="00352B6F" w:rsidRDefault="000F77D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44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7439864"/>
      <w:bookmarkEnd w:id="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743986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68"/>
        <w:gridCol w:w="4639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1B698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B698C">
              <w:rPr>
                <w:rFonts w:ascii="Times New Roman" w:hAnsi="Times New Roman" w:cs="Times New Roman"/>
                <w:sz w:val="24"/>
                <w:szCs w:val="24"/>
              </w:rPr>
              <w:t xml:space="preserve">Экономика и управление туристской деятельностью [Электронный ресурс] : учеб. пособие : в 2 ч. / [А.В. </w:t>
            </w:r>
            <w:proofErr w:type="spellStart"/>
            <w:r w:rsidRPr="001B698C">
              <w:rPr>
                <w:rFonts w:ascii="Times New Roman" w:hAnsi="Times New Roman" w:cs="Times New Roman"/>
                <w:sz w:val="24"/>
                <w:szCs w:val="24"/>
              </w:rPr>
              <w:t>Воловода</w:t>
            </w:r>
            <w:proofErr w:type="spellEnd"/>
            <w:r w:rsidRPr="001B698C">
              <w:rPr>
                <w:rFonts w:ascii="Times New Roman" w:hAnsi="Times New Roman" w:cs="Times New Roman"/>
                <w:sz w:val="24"/>
                <w:szCs w:val="24"/>
              </w:rPr>
              <w:t xml:space="preserve"> и др. ; под общ. ред. Г.А. Карповой, Л.В. Хоревой] ; М-во образования и науки</w:t>
            </w:r>
            <w:proofErr w:type="gramStart"/>
            <w:r w:rsidRPr="001B698C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1B698C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1B698C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1B698C">
              <w:rPr>
                <w:rFonts w:ascii="Times New Roman" w:hAnsi="Times New Roman" w:cs="Times New Roman"/>
                <w:sz w:val="24"/>
                <w:szCs w:val="24"/>
              </w:rPr>
              <w:t>. гос. ун-т экономики и финансов, Каф. экономики и упр. соц. сферой Ч. 2Электрон. текстовые дан.(1 348 Кб</w:t>
            </w:r>
            <w:proofErr w:type="gramStart"/>
            <w:r w:rsidRPr="001B698C">
              <w:rPr>
                <w:rFonts w:ascii="Times New Roman" w:hAnsi="Times New Roman" w:cs="Times New Roman"/>
                <w:sz w:val="24"/>
                <w:szCs w:val="24"/>
              </w:rPr>
              <w:t>)С</w:t>
            </w:r>
            <w:proofErr w:type="gramEnd"/>
            <w:r w:rsidRPr="001B698C">
              <w:rPr>
                <w:rFonts w:ascii="Times New Roman" w:hAnsi="Times New Roman" w:cs="Times New Roman"/>
                <w:sz w:val="24"/>
                <w:szCs w:val="24"/>
              </w:rPr>
              <w:t xml:space="preserve">Пб. : Изд-во </w:t>
            </w:r>
            <w:proofErr w:type="spellStart"/>
            <w:r w:rsidRPr="001B698C">
              <w:rPr>
                <w:rFonts w:ascii="Times New Roman" w:hAnsi="Times New Roman" w:cs="Times New Roman"/>
                <w:sz w:val="24"/>
                <w:szCs w:val="24"/>
              </w:rPr>
              <w:t>СПбГУЭФ</w:t>
            </w:r>
            <w:proofErr w:type="spellEnd"/>
            <w:r w:rsidRPr="001B698C">
              <w:rPr>
                <w:rFonts w:ascii="Times New Roman" w:hAnsi="Times New Roman" w:cs="Times New Roman"/>
                <w:sz w:val="24"/>
                <w:szCs w:val="24"/>
              </w:rPr>
              <w:t>, 2011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1B698C" w:rsidRDefault="00CE299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http://opac.unecon.ru/elibrary/elib/370543168.pdf</w:t>
              </w:r>
            </w:hyperlink>
          </w:p>
        </w:tc>
      </w:tr>
      <w:tr w:rsidR="00262CF0" w:rsidRPr="007E6725" w14:paraId="6AAE02DB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733356E" w14:textId="77777777" w:rsidR="00262CF0" w:rsidRPr="001B698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B698C">
              <w:rPr>
                <w:rFonts w:ascii="Times New Roman" w:hAnsi="Times New Roman" w:cs="Times New Roman"/>
                <w:sz w:val="24"/>
                <w:szCs w:val="24"/>
              </w:rPr>
              <w:t>Туризм: технологии, экономика, управление : учебник : в 2 частях / М-во образования и науки</w:t>
            </w:r>
            <w:proofErr w:type="gramStart"/>
            <w:r w:rsidRPr="001B698C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1B698C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1B698C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1B698C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1B698C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1B698C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1B698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1B69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1B698C"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proofErr w:type="gramEnd"/>
            <w:r w:rsidRPr="001B698C">
              <w:rPr>
                <w:rFonts w:ascii="Times New Roman" w:hAnsi="Times New Roman" w:cs="Times New Roman"/>
                <w:sz w:val="24"/>
                <w:szCs w:val="24"/>
              </w:rPr>
              <w:t xml:space="preserve">кономики и упр. в сфере услуг ; под общ. ред. Г.А. Карповой, Л.В. Хоревой Ч. 1Санкт-Петербург : Изд-во СПбГЭУ, 2014 276 </w:t>
            </w:r>
            <w:proofErr w:type="gramStart"/>
            <w:r w:rsidRPr="001B698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29574C8" w14:textId="77777777" w:rsidR="00262CF0" w:rsidRPr="001B698C" w:rsidRDefault="00CE299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http://opac.unecon.ru/elibrary/elib/475768359.pdf</w:t>
              </w:r>
            </w:hyperlink>
          </w:p>
        </w:tc>
      </w:tr>
      <w:tr w:rsidR="00262CF0" w:rsidRPr="007E6725" w14:paraId="1302F58A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0B08279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1B698C">
              <w:rPr>
                <w:rFonts w:ascii="Times New Roman" w:hAnsi="Times New Roman" w:cs="Times New Roman"/>
                <w:sz w:val="24"/>
                <w:szCs w:val="24"/>
              </w:rPr>
              <w:t xml:space="preserve">Сервис и туризм в условиях </w:t>
            </w:r>
            <w:proofErr w:type="spellStart"/>
            <w:r w:rsidRPr="001B698C">
              <w:rPr>
                <w:rFonts w:ascii="Times New Roman" w:hAnsi="Times New Roman" w:cs="Times New Roman"/>
                <w:sz w:val="24"/>
                <w:szCs w:val="24"/>
              </w:rPr>
              <w:t>цифровизации</w:t>
            </w:r>
            <w:proofErr w:type="spellEnd"/>
            <w:r w:rsidRPr="001B698C">
              <w:rPr>
                <w:rFonts w:ascii="Times New Roman" w:hAnsi="Times New Roman" w:cs="Times New Roman"/>
                <w:sz w:val="24"/>
                <w:szCs w:val="24"/>
              </w:rPr>
              <w:t xml:space="preserve"> российской экономики : [коллективная монография] / [Г.А. Карпова и др.] ; под ред. Г.А. Карповой ; М-во науки и высш. образования</w:t>
            </w:r>
            <w:proofErr w:type="gramStart"/>
            <w:r w:rsidRPr="001B698C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1B698C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1B698C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1B698C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1B698C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1B698C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экономики и упр. в сфере услуг Электрон. текстовые дан.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(1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файл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2,78 МБ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Изд-во СПбГЭУ, 2018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E8A198B" w14:textId="77777777" w:rsidR="00262CF0" w:rsidRPr="007E6725" w:rsidRDefault="00CE299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 w:rsidRPr="001B698C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BE%D0%B2%D0%B8%D1%8F%D1%85.pdf</w:t>
              </w:r>
            </w:hyperlink>
          </w:p>
        </w:tc>
      </w:tr>
      <w:tr w:rsidR="00262CF0" w:rsidRPr="007E6725" w14:paraId="75B88E05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3927556" w14:textId="77777777" w:rsidR="00262CF0" w:rsidRPr="001B698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B698C">
              <w:rPr>
                <w:rFonts w:ascii="Times New Roman" w:hAnsi="Times New Roman" w:cs="Times New Roman"/>
                <w:sz w:val="24"/>
                <w:szCs w:val="24"/>
              </w:rPr>
              <w:t xml:space="preserve">Инновации в сфере туризма : учебное пособие / М.В. Волошинова, Е.Г. Карпова, Л.В. Хорева, А.В. </w:t>
            </w:r>
            <w:proofErr w:type="spellStart"/>
            <w:r w:rsidRPr="001B698C">
              <w:rPr>
                <w:rFonts w:ascii="Times New Roman" w:hAnsi="Times New Roman" w:cs="Times New Roman"/>
                <w:sz w:val="24"/>
                <w:szCs w:val="24"/>
              </w:rPr>
              <w:t>Шраер</w:t>
            </w:r>
            <w:proofErr w:type="spellEnd"/>
            <w:r w:rsidRPr="001B698C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1B698C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1B698C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1B698C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1B698C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1B698C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1B698C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1B698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1B69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1B698C"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proofErr w:type="gramEnd"/>
            <w:r w:rsidRPr="001B698C">
              <w:rPr>
                <w:rFonts w:ascii="Times New Roman" w:hAnsi="Times New Roman" w:cs="Times New Roman"/>
                <w:sz w:val="24"/>
                <w:szCs w:val="24"/>
              </w:rPr>
              <w:t>кономики и упр. в сфере услуг Санкт-Петербург : Изд-во СПбГЭУ, 2019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4AC6C03" w14:textId="77777777" w:rsidR="00262CF0" w:rsidRPr="007E6725" w:rsidRDefault="00CE299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http://opac.unecon.ru/elibrary ... 80%D0%B8%D0%B7%D0%BC%D0%B5.pdf</w:t>
              </w:r>
            </w:hyperlink>
          </w:p>
        </w:tc>
      </w:tr>
      <w:tr w:rsidR="00262CF0" w:rsidRPr="007E6725" w14:paraId="3231260A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42D5B57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1B698C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туристскими </w:t>
            </w:r>
            <w:proofErr w:type="spellStart"/>
            <w:r w:rsidRPr="001B698C">
              <w:rPr>
                <w:rFonts w:ascii="Times New Roman" w:hAnsi="Times New Roman" w:cs="Times New Roman"/>
                <w:sz w:val="24"/>
                <w:szCs w:val="24"/>
              </w:rPr>
              <w:t>дестинациями</w:t>
            </w:r>
            <w:proofErr w:type="spellEnd"/>
            <w:r w:rsidRPr="001B698C">
              <w:rPr>
                <w:rFonts w:ascii="Times New Roman" w:hAnsi="Times New Roman" w:cs="Times New Roman"/>
                <w:sz w:val="24"/>
                <w:szCs w:val="24"/>
              </w:rPr>
              <w:t xml:space="preserve"> на принципах кластеризации : [монография] / </w:t>
            </w:r>
            <w:proofErr w:type="spellStart"/>
            <w:r w:rsidRPr="001B698C">
              <w:rPr>
                <w:rFonts w:ascii="Times New Roman" w:hAnsi="Times New Roman" w:cs="Times New Roman"/>
                <w:sz w:val="24"/>
                <w:szCs w:val="24"/>
              </w:rPr>
              <w:t>Г.А.Карпова</w:t>
            </w:r>
            <w:proofErr w:type="spellEnd"/>
            <w:r w:rsidRPr="001B698C">
              <w:rPr>
                <w:rFonts w:ascii="Times New Roman" w:hAnsi="Times New Roman" w:cs="Times New Roman"/>
                <w:sz w:val="24"/>
                <w:szCs w:val="24"/>
              </w:rPr>
              <w:t xml:space="preserve"> [и др.] ; М-во образования и науки</w:t>
            </w:r>
            <w:proofErr w:type="gramStart"/>
            <w:r w:rsidRPr="001B698C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1B698C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1B698C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1B698C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1B698C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1B698C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1B698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1B69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1B698C"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proofErr w:type="gramEnd"/>
            <w:r w:rsidRPr="001B698C">
              <w:rPr>
                <w:rFonts w:ascii="Times New Roman" w:hAnsi="Times New Roman" w:cs="Times New Roman"/>
                <w:sz w:val="24"/>
                <w:szCs w:val="24"/>
              </w:rPr>
              <w:t xml:space="preserve">кономики и упр. в сфере услуг Электрон. текстовые дан.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(1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файл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1,21 МБ) Санкт-Петербург : Изд-во СПбГЭУ, 2017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B15E64F" w14:textId="77777777" w:rsidR="00262CF0" w:rsidRPr="007E6725" w:rsidRDefault="00CE299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 w:rsidRPr="001B698C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86%D0%B8%D1%8F%D0%BC%D0%B8.pdf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743986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18AF46FB" w14:textId="77777777" w:rsidTr="007B550D">
        <w:tc>
          <w:tcPr>
            <w:tcW w:w="9345" w:type="dxa"/>
          </w:tcPr>
          <w:p w14:paraId="228D101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797EC9B2" w14:textId="77777777" w:rsidTr="007B550D">
        <w:tc>
          <w:tcPr>
            <w:tcW w:w="9345" w:type="dxa"/>
          </w:tcPr>
          <w:p w14:paraId="1742D1F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53A2D14A" w14:textId="77777777" w:rsidTr="007B550D">
        <w:tc>
          <w:tcPr>
            <w:tcW w:w="9345" w:type="dxa"/>
          </w:tcPr>
          <w:p w14:paraId="100CBC5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4F5E6B37" w14:textId="77777777" w:rsidTr="007B550D">
        <w:tc>
          <w:tcPr>
            <w:tcW w:w="9345" w:type="dxa"/>
          </w:tcPr>
          <w:p w14:paraId="2843E2B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743986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CE2994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9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743986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1B698C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1B698C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1B698C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1B698C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1B698C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1B698C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1B698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B698C">
              <w:rPr>
                <w:sz w:val="22"/>
                <w:szCs w:val="22"/>
              </w:rPr>
              <w:t xml:space="preserve">Ауд. 301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B698C">
              <w:rPr>
                <w:sz w:val="22"/>
                <w:szCs w:val="22"/>
              </w:rPr>
              <w:t>комплексом</w:t>
            </w:r>
            <w:proofErr w:type="gramStart"/>
            <w:r w:rsidRPr="001B698C">
              <w:rPr>
                <w:sz w:val="22"/>
                <w:szCs w:val="22"/>
              </w:rPr>
              <w:t>.С</w:t>
            </w:r>
            <w:proofErr w:type="gramEnd"/>
            <w:r w:rsidRPr="001B698C">
              <w:rPr>
                <w:sz w:val="22"/>
                <w:szCs w:val="22"/>
              </w:rPr>
              <w:t>пециализированная</w:t>
            </w:r>
            <w:proofErr w:type="spellEnd"/>
            <w:r w:rsidRPr="001B698C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1B698C">
              <w:rPr>
                <w:sz w:val="22"/>
                <w:szCs w:val="22"/>
              </w:rPr>
              <w:t xml:space="preserve">Учебная мебель на 32 посадочных мест, рабочее место преподавателя, доска меловая - 1 шт., стол - 1шт., тумба - 1шт., трибуна - 1шт., Компьютер </w:t>
            </w:r>
            <w:proofErr w:type="spellStart"/>
            <w:r w:rsidRPr="001B698C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B698C">
              <w:rPr>
                <w:sz w:val="22"/>
                <w:szCs w:val="22"/>
              </w:rPr>
              <w:t>3 2100 3.1/2</w:t>
            </w:r>
            <w:r w:rsidRPr="001B698C">
              <w:rPr>
                <w:sz w:val="22"/>
                <w:szCs w:val="22"/>
                <w:lang w:val="en-US"/>
              </w:rPr>
              <w:t>Gb</w:t>
            </w:r>
            <w:r w:rsidRPr="001B698C">
              <w:rPr>
                <w:sz w:val="22"/>
                <w:szCs w:val="22"/>
              </w:rPr>
              <w:t>/500</w:t>
            </w:r>
            <w:r w:rsidRPr="001B698C">
              <w:rPr>
                <w:sz w:val="22"/>
                <w:szCs w:val="22"/>
                <w:lang w:val="en-US"/>
              </w:rPr>
              <w:t>Gb</w:t>
            </w:r>
            <w:r w:rsidRPr="001B698C">
              <w:rPr>
                <w:sz w:val="22"/>
                <w:szCs w:val="22"/>
              </w:rPr>
              <w:t>/</w:t>
            </w:r>
            <w:r w:rsidRPr="001B698C">
              <w:rPr>
                <w:sz w:val="22"/>
                <w:szCs w:val="22"/>
                <w:lang w:val="en-US"/>
              </w:rPr>
              <w:t>Samsung</w:t>
            </w:r>
            <w:r w:rsidRPr="001B698C">
              <w:rPr>
                <w:sz w:val="22"/>
                <w:szCs w:val="22"/>
              </w:rPr>
              <w:t xml:space="preserve"> Е1920 </w:t>
            </w:r>
            <w:r w:rsidRPr="001B698C">
              <w:rPr>
                <w:sz w:val="22"/>
                <w:szCs w:val="22"/>
                <w:lang w:val="en-US"/>
              </w:rPr>
              <w:t>NR</w:t>
            </w:r>
            <w:r w:rsidRPr="001B698C">
              <w:rPr>
                <w:sz w:val="22"/>
                <w:szCs w:val="22"/>
              </w:rPr>
              <w:t xml:space="preserve"> - 1 шт., Проектор </w:t>
            </w:r>
            <w:r w:rsidRPr="001B698C">
              <w:rPr>
                <w:sz w:val="22"/>
                <w:szCs w:val="22"/>
                <w:lang w:val="en-US"/>
              </w:rPr>
              <w:t>NEC</w:t>
            </w:r>
            <w:r w:rsidRPr="001B698C">
              <w:rPr>
                <w:sz w:val="22"/>
                <w:szCs w:val="22"/>
              </w:rPr>
              <w:t xml:space="preserve"> М350 Х - 1 шт., Микшер усилитель </w:t>
            </w:r>
            <w:proofErr w:type="spellStart"/>
            <w:r w:rsidRPr="001B698C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1B698C">
              <w:rPr>
                <w:sz w:val="22"/>
                <w:szCs w:val="22"/>
              </w:rPr>
              <w:t xml:space="preserve"> </w:t>
            </w:r>
            <w:r w:rsidRPr="001B698C">
              <w:rPr>
                <w:sz w:val="22"/>
                <w:szCs w:val="22"/>
                <w:lang w:val="en-US"/>
              </w:rPr>
              <w:t>TA</w:t>
            </w:r>
            <w:r w:rsidRPr="001B698C">
              <w:rPr>
                <w:sz w:val="22"/>
                <w:szCs w:val="22"/>
              </w:rPr>
              <w:t xml:space="preserve">-1120 - 1 шт., Экран с электро-приводом </w:t>
            </w:r>
            <w:r w:rsidRPr="001B698C">
              <w:rPr>
                <w:sz w:val="22"/>
                <w:szCs w:val="22"/>
                <w:lang w:val="en-US"/>
              </w:rPr>
              <w:t>Draper</w:t>
            </w:r>
            <w:r w:rsidRPr="001B698C">
              <w:rPr>
                <w:sz w:val="22"/>
                <w:szCs w:val="22"/>
              </w:rPr>
              <w:t xml:space="preserve"> </w:t>
            </w:r>
            <w:r w:rsidRPr="001B698C">
              <w:rPr>
                <w:sz w:val="22"/>
                <w:szCs w:val="22"/>
                <w:lang w:val="en-US"/>
              </w:rPr>
              <w:t>Baronet</w:t>
            </w:r>
            <w:r w:rsidRPr="001B698C">
              <w:rPr>
                <w:sz w:val="22"/>
                <w:szCs w:val="22"/>
              </w:rPr>
              <w:t xml:space="preserve"> 138х180 см - 1 шт., Акустическая система </w:t>
            </w:r>
            <w:r w:rsidRPr="001B698C">
              <w:rPr>
                <w:sz w:val="22"/>
                <w:szCs w:val="22"/>
                <w:lang w:val="en-US"/>
              </w:rPr>
              <w:t>Hi</w:t>
            </w:r>
            <w:r w:rsidRPr="001B698C">
              <w:rPr>
                <w:sz w:val="22"/>
                <w:szCs w:val="22"/>
              </w:rPr>
              <w:t>-</w:t>
            </w:r>
            <w:r w:rsidRPr="001B698C">
              <w:rPr>
                <w:sz w:val="22"/>
                <w:szCs w:val="22"/>
                <w:lang w:val="en-US"/>
              </w:rPr>
              <w:t>Fi</w:t>
            </w:r>
            <w:r w:rsidRPr="001B698C">
              <w:rPr>
                <w:sz w:val="22"/>
                <w:szCs w:val="22"/>
              </w:rPr>
              <w:t xml:space="preserve"> </w:t>
            </w:r>
            <w:r w:rsidRPr="001B698C">
              <w:rPr>
                <w:sz w:val="22"/>
                <w:szCs w:val="22"/>
                <w:lang w:val="en-US"/>
              </w:rPr>
              <w:t>PRO</w:t>
            </w:r>
            <w:r w:rsidRPr="001B698C">
              <w:rPr>
                <w:sz w:val="22"/>
                <w:szCs w:val="22"/>
              </w:rPr>
              <w:t xml:space="preserve"> </w:t>
            </w:r>
            <w:r w:rsidRPr="001B698C">
              <w:rPr>
                <w:sz w:val="22"/>
                <w:szCs w:val="22"/>
                <w:lang w:val="en-US"/>
              </w:rPr>
              <w:t>MASK</w:t>
            </w:r>
            <w:r w:rsidRPr="001B698C">
              <w:rPr>
                <w:sz w:val="22"/>
                <w:szCs w:val="22"/>
              </w:rPr>
              <w:t>6</w:t>
            </w:r>
            <w:r w:rsidRPr="001B698C">
              <w:rPr>
                <w:sz w:val="22"/>
                <w:szCs w:val="22"/>
                <w:lang w:val="en-US"/>
              </w:rPr>
              <w:t>T</w:t>
            </w:r>
            <w:r w:rsidRPr="001B698C">
              <w:rPr>
                <w:sz w:val="22"/>
                <w:szCs w:val="22"/>
              </w:rPr>
              <w:t>-</w:t>
            </w:r>
            <w:r w:rsidRPr="001B698C">
              <w:rPr>
                <w:sz w:val="22"/>
                <w:szCs w:val="22"/>
                <w:lang w:val="en-US"/>
              </w:rPr>
              <w:t>W</w:t>
            </w:r>
            <w:r w:rsidRPr="001B698C">
              <w:rPr>
                <w:sz w:val="22"/>
                <w:szCs w:val="22"/>
              </w:rPr>
              <w:t xml:space="preserve"> - 1 шт., Проектор </w:t>
            </w:r>
            <w:r w:rsidRPr="001B698C">
              <w:rPr>
                <w:sz w:val="22"/>
                <w:szCs w:val="22"/>
                <w:lang w:val="en-US"/>
              </w:rPr>
              <w:t>NEC</w:t>
            </w:r>
            <w:proofErr w:type="gramEnd"/>
            <w:r w:rsidRPr="001B698C">
              <w:rPr>
                <w:sz w:val="22"/>
                <w:szCs w:val="22"/>
              </w:rPr>
              <w:t xml:space="preserve"> М350 Х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1B698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B698C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1B698C">
              <w:rPr>
                <w:sz w:val="22"/>
                <w:szCs w:val="22"/>
              </w:rPr>
              <w:t>Красноармейская</w:t>
            </w:r>
            <w:proofErr w:type="gramEnd"/>
            <w:r w:rsidRPr="001B698C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1B698C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1B698C" w14:paraId="75AA1F87" w14:textId="77777777" w:rsidTr="008416EB">
        <w:tc>
          <w:tcPr>
            <w:tcW w:w="7797" w:type="dxa"/>
            <w:shd w:val="clear" w:color="auto" w:fill="auto"/>
          </w:tcPr>
          <w:p w14:paraId="7443EECD" w14:textId="77777777" w:rsidR="002C735C" w:rsidRPr="001B698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B698C">
              <w:rPr>
                <w:sz w:val="22"/>
                <w:szCs w:val="22"/>
              </w:rPr>
              <w:t xml:space="preserve">Ауд. 207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B698C">
              <w:rPr>
                <w:sz w:val="22"/>
                <w:szCs w:val="22"/>
              </w:rPr>
              <w:t>комплексом</w:t>
            </w:r>
            <w:proofErr w:type="gramStart"/>
            <w:r w:rsidRPr="001B698C">
              <w:rPr>
                <w:sz w:val="22"/>
                <w:szCs w:val="22"/>
              </w:rPr>
              <w:t>.С</w:t>
            </w:r>
            <w:proofErr w:type="gramEnd"/>
            <w:r w:rsidRPr="001B698C">
              <w:rPr>
                <w:sz w:val="22"/>
                <w:szCs w:val="22"/>
              </w:rPr>
              <w:t>пециализированная</w:t>
            </w:r>
            <w:proofErr w:type="spellEnd"/>
            <w:r w:rsidRPr="001B698C">
              <w:rPr>
                <w:sz w:val="22"/>
                <w:szCs w:val="22"/>
              </w:rPr>
              <w:t xml:space="preserve">  мебель и оборудование: Учебная мебель на 54 </w:t>
            </w:r>
            <w:proofErr w:type="gramStart"/>
            <w:r w:rsidRPr="001B698C">
              <w:rPr>
                <w:sz w:val="22"/>
                <w:szCs w:val="22"/>
              </w:rPr>
              <w:t>посадочных</w:t>
            </w:r>
            <w:proofErr w:type="gramEnd"/>
            <w:r w:rsidRPr="001B698C">
              <w:rPr>
                <w:sz w:val="22"/>
                <w:szCs w:val="22"/>
              </w:rPr>
              <w:t xml:space="preserve"> места; рабочее место преподавателя, доска меловая  - 1 шт., стол - 1шт., шкаф - 1шт., тумба - 1шт., трибуна - 1шт</w:t>
            </w:r>
            <w:proofErr w:type="gramStart"/>
            <w:r w:rsidRPr="001B698C">
              <w:rPr>
                <w:sz w:val="22"/>
                <w:szCs w:val="22"/>
              </w:rPr>
              <w:t>.К</w:t>
            </w:r>
            <w:proofErr w:type="gramEnd"/>
            <w:r w:rsidRPr="001B698C">
              <w:rPr>
                <w:sz w:val="22"/>
                <w:szCs w:val="22"/>
              </w:rPr>
              <w:t>омпьютер в с</w:t>
            </w:r>
            <w:r w:rsidRPr="001B698C">
              <w:rPr>
                <w:sz w:val="22"/>
                <w:szCs w:val="22"/>
                <w:lang w:val="en-US"/>
              </w:rPr>
              <w:t>Intel</w:t>
            </w:r>
            <w:r w:rsidRPr="001B698C">
              <w:rPr>
                <w:sz w:val="22"/>
                <w:szCs w:val="22"/>
              </w:rPr>
              <w:t xml:space="preserve"> </w:t>
            </w:r>
            <w:proofErr w:type="spellStart"/>
            <w:r w:rsidRPr="001B698C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B698C">
              <w:rPr>
                <w:sz w:val="22"/>
                <w:szCs w:val="22"/>
              </w:rPr>
              <w:t>3 2100 3.3/4</w:t>
            </w:r>
            <w:r w:rsidRPr="001B698C">
              <w:rPr>
                <w:sz w:val="22"/>
                <w:szCs w:val="22"/>
                <w:lang w:val="en-US"/>
              </w:rPr>
              <w:t>Gb</w:t>
            </w:r>
            <w:r w:rsidRPr="001B698C">
              <w:rPr>
                <w:sz w:val="22"/>
                <w:szCs w:val="22"/>
              </w:rPr>
              <w:t>/500</w:t>
            </w:r>
            <w:r w:rsidRPr="001B698C">
              <w:rPr>
                <w:sz w:val="22"/>
                <w:szCs w:val="22"/>
                <w:lang w:val="en-US"/>
              </w:rPr>
              <w:t>Gb</w:t>
            </w:r>
            <w:r w:rsidRPr="001B698C">
              <w:rPr>
                <w:sz w:val="22"/>
                <w:szCs w:val="22"/>
              </w:rPr>
              <w:t>/</w:t>
            </w:r>
            <w:proofErr w:type="spellStart"/>
            <w:r w:rsidRPr="001B698C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1B698C">
              <w:rPr>
                <w:sz w:val="22"/>
                <w:szCs w:val="22"/>
              </w:rPr>
              <w:t xml:space="preserve">193 - 1 шт., Проектор цифровой </w:t>
            </w:r>
            <w:r w:rsidRPr="001B698C">
              <w:rPr>
                <w:sz w:val="22"/>
                <w:szCs w:val="22"/>
                <w:lang w:val="en-US"/>
              </w:rPr>
              <w:t>Acer</w:t>
            </w:r>
            <w:r w:rsidRPr="001B698C">
              <w:rPr>
                <w:sz w:val="22"/>
                <w:szCs w:val="22"/>
              </w:rPr>
              <w:t xml:space="preserve"> </w:t>
            </w:r>
            <w:r w:rsidRPr="001B698C">
              <w:rPr>
                <w:sz w:val="22"/>
                <w:szCs w:val="22"/>
                <w:lang w:val="en-US"/>
              </w:rPr>
              <w:t>X</w:t>
            </w:r>
            <w:r w:rsidRPr="001B698C">
              <w:rPr>
                <w:sz w:val="22"/>
                <w:szCs w:val="22"/>
              </w:rPr>
              <w:t xml:space="preserve">1240 - 1 шт., Микшер-усилитель ТА-1120 - 1 шт.,   Акустическая система </w:t>
            </w:r>
            <w:r w:rsidRPr="001B698C">
              <w:rPr>
                <w:sz w:val="22"/>
                <w:szCs w:val="22"/>
                <w:lang w:val="en-US"/>
              </w:rPr>
              <w:t>JBL</w:t>
            </w:r>
            <w:r w:rsidRPr="001B698C">
              <w:rPr>
                <w:sz w:val="22"/>
                <w:szCs w:val="22"/>
              </w:rPr>
              <w:t xml:space="preserve"> </w:t>
            </w:r>
            <w:r w:rsidRPr="001B698C">
              <w:rPr>
                <w:sz w:val="22"/>
                <w:szCs w:val="22"/>
                <w:lang w:val="en-US"/>
              </w:rPr>
              <w:t>CONTROL</w:t>
            </w:r>
            <w:r w:rsidRPr="001B698C">
              <w:rPr>
                <w:sz w:val="22"/>
                <w:szCs w:val="22"/>
              </w:rPr>
              <w:t xml:space="preserve"> 25 </w:t>
            </w:r>
            <w:r w:rsidRPr="001B698C">
              <w:rPr>
                <w:sz w:val="22"/>
                <w:szCs w:val="22"/>
                <w:lang w:val="en-US"/>
              </w:rPr>
              <w:t>WH</w:t>
            </w:r>
            <w:r w:rsidRPr="001B698C">
              <w:rPr>
                <w:sz w:val="22"/>
                <w:szCs w:val="22"/>
              </w:rPr>
              <w:t xml:space="preserve"> - 2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D2D15CC" w14:textId="77777777" w:rsidR="002C735C" w:rsidRPr="001B698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B698C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1B698C">
              <w:rPr>
                <w:sz w:val="22"/>
                <w:szCs w:val="22"/>
              </w:rPr>
              <w:t>Красноармейская</w:t>
            </w:r>
            <w:proofErr w:type="gramEnd"/>
            <w:r w:rsidRPr="001B698C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1B698C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1B698C" w14:paraId="2D1D5065" w14:textId="77777777" w:rsidTr="008416EB">
        <w:tc>
          <w:tcPr>
            <w:tcW w:w="7797" w:type="dxa"/>
            <w:shd w:val="clear" w:color="auto" w:fill="auto"/>
          </w:tcPr>
          <w:p w14:paraId="1A8877F4" w14:textId="77777777" w:rsidR="002C735C" w:rsidRPr="001B698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B698C">
              <w:rPr>
                <w:sz w:val="22"/>
                <w:szCs w:val="22"/>
              </w:rPr>
              <w:t xml:space="preserve">Ауд. 509А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B698C">
              <w:rPr>
                <w:sz w:val="22"/>
                <w:szCs w:val="22"/>
              </w:rPr>
              <w:t>комплексом</w:t>
            </w:r>
            <w:proofErr w:type="gramStart"/>
            <w:r w:rsidRPr="001B698C">
              <w:rPr>
                <w:sz w:val="22"/>
                <w:szCs w:val="22"/>
              </w:rPr>
              <w:t>.С</w:t>
            </w:r>
            <w:proofErr w:type="gramEnd"/>
            <w:r w:rsidRPr="001B698C">
              <w:rPr>
                <w:sz w:val="22"/>
                <w:szCs w:val="22"/>
              </w:rPr>
              <w:t>пециализированная</w:t>
            </w:r>
            <w:proofErr w:type="spellEnd"/>
            <w:r w:rsidRPr="001B698C">
              <w:rPr>
                <w:sz w:val="22"/>
                <w:szCs w:val="22"/>
              </w:rPr>
              <w:t xml:space="preserve">  мебель и оборудование: Учебная мебель на 48 посадочных мест, рабочее место преподавателя, доска меловая - 1 шт., стол - 1шт., тумба - 1шт., трибуна - 1шт</w:t>
            </w:r>
            <w:proofErr w:type="gramStart"/>
            <w:r w:rsidRPr="001B698C">
              <w:rPr>
                <w:sz w:val="22"/>
                <w:szCs w:val="22"/>
              </w:rPr>
              <w:t>.К</w:t>
            </w:r>
            <w:proofErr w:type="gramEnd"/>
            <w:r w:rsidRPr="001B698C">
              <w:rPr>
                <w:sz w:val="22"/>
                <w:szCs w:val="22"/>
              </w:rPr>
              <w:t xml:space="preserve">омпьютер </w:t>
            </w:r>
            <w:r w:rsidRPr="001B698C">
              <w:rPr>
                <w:sz w:val="22"/>
                <w:szCs w:val="22"/>
                <w:lang w:val="en-US"/>
              </w:rPr>
              <w:t>I</w:t>
            </w:r>
            <w:r w:rsidRPr="001B698C">
              <w:rPr>
                <w:sz w:val="22"/>
                <w:szCs w:val="22"/>
              </w:rPr>
              <w:t>5-7400/8</w:t>
            </w:r>
            <w:r w:rsidRPr="001B698C">
              <w:rPr>
                <w:sz w:val="22"/>
                <w:szCs w:val="22"/>
                <w:lang w:val="en-US"/>
              </w:rPr>
              <w:t>Gb</w:t>
            </w:r>
            <w:r w:rsidRPr="001B698C">
              <w:rPr>
                <w:sz w:val="22"/>
                <w:szCs w:val="22"/>
              </w:rPr>
              <w:t>/1</w:t>
            </w:r>
            <w:r w:rsidRPr="001B698C">
              <w:rPr>
                <w:sz w:val="22"/>
                <w:szCs w:val="22"/>
                <w:lang w:val="en-US"/>
              </w:rPr>
              <w:t>Tb</w:t>
            </w:r>
            <w:r w:rsidRPr="001B698C">
              <w:rPr>
                <w:sz w:val="22"/>
                <w:szCs w:val="22"/>
              </w:rPr>
              <w:t xml:space="preserve">/ </w:t>
            </w:r>
            <w:r w:rsidRPr="001B698C">
              <w:rPr>
                <w:sz w:val="22"/>
                <w:szCs w:val="22"/>
                <w:lang w:val="en-US"/>
              </w:rPr>
              <w:t>DELL</w:t>
            </w:r>
            <w:r w:rsidRPr="001B698C">
              <w:rPr>
                <w:sz w:val="22"/>
                <w:szCs w:val="22"/>
              </w:rPr>
              <w:t xml:space="preserve"> </w:t>
            </w:r>
            <w:r w:rsidRPr="001B698C">
              <w:rPr>
                <w:sz w:val="22"/>
                <w:szCs w:val="22"/>
                <w:lang w:val="en-US"/>
              </w:rPr>
              <w:t>S</w:t>
            </w:r>
            <w:r w:rsidRPr="001B698C">
              <w:rPr>
                <w:sz w:val="22"/>
                <w:szCs w:val="22"/>
              </w:rPr>
              <w:t>2218</w:t>
            </w:r>
            <w:r w:rsidRPr="001B698C">
              <w:rPr>
                <w:sz w:val="22"/>
                <w:szCs w:val="22"/>
                <w:lang w:val="en-US"/>
              </w:rPr>
              <w:t>H</w:t>
            </w:r>
            <w:r w:rsidRPr="001B698C">
              <w:rPr>
                <w:sz w:val="22"/>
                <w:szCs w:val="22"/>
              </w:rPr>
              <w:t xml:space="preserve"> - 19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06E9380" w14:textId="77777777" w:rsidR="002C735C" w:rsidRPr="001B698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B698C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1B698C">
              <w:rPr>
                <w:sz w:val="22"/>
                <w:szCs w:val="22"/>
              </w:rPr>
              <w:t>Красноармейская</w:t>
            </w:r>
            <w:proofErr w:type="gramEnd"/>
            <w:r w:rsidRPr="001B698C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1B698C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7439869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743987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7439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743987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1B698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B698C">
              <w:rPr>
                <w:sz w:val="23"/>
                <w:szCs w:val="23"/>
              </w:rPr>
              <w:t>Сущность туризма и его основные социально-экономические категории («туризм», «туристская индустрия», «турист» и др.).</w:t>
            </w:r>
          </w:p>
        </w:tc>
      </w:tr>
      <w:tr w:rsidR="009E6058" w14:paraId="3F0D38BE" w14:textId="77777777" w:rsidTr="00F00293">
        <w:tc>
          <w:tcPr>
            <w:tcW w:w="562" w:type="dxa"/>
          </w:tcPr>
          <w:p w14:paraId="58A203B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5A7469D7" w14:textId="77777777" w:rsidR="009E6058" w:rsidRPr="001B698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B698C">
              <w:rPr>
                <w:sz w:val="23"/>
                <w:szCs w:val="23"/>
              </w:rPr>
              <w:t>Туризм как социально-экономическая система.</w:t>
            </w:r>
          </w:p>
        </w:tc>
      </w:tr>
      <w:tr w:rsidR="009E6058" w14:paraId="54F9E344" w14:textId="77777777" w:rsidTr="00F00293">
        <w:tc>
          <w:tcPr>
            <w:tcW w:w="562" w:type="dxa"/>
          </w:tcPr>
          <w:p w14:paraId="7946B07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27ED4842" w14:textId="77777777" w:rsidR="009E6058" w:rsidRPr="001B698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B698C">
              <w:rPr>
                <w:sz w:val="23"/>
                <w:szCs w:val="23"/>
              </w:rPr>
              <w:t>Классификационные признаки видов туризма. Виды туризма.</w:t>
            </w:r>
          </w:p>
        </w:tc>
      </w:tr>
      <w:tr w:rsidR="009E6058" w14:paraId="01BA59CB" w14:textId="77777777" w:rsidTr="00F00293">
        <w:tc>
          <w:tcPr>
            <w:tcW w:w="562" w:type="dxa"/>
          </w:tcPr>
          <w:p w14:paraId="119098F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734A3AB0" w14:textId="77777777" w:rsidR="009E6058" w:rsidRPr="001B698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B698C">
              <w:rPr>
                <w:sz w:val="23"/>
                <w:szCs w:val="23"/>
              </w:rPr>
              <w:t>Классификация основных факторов, влияющих на развитие туризма.</w:t>
            </w:r>
          </w:p>
        </w:tc>
      </w:tr>
      <w:tr w:rsidR="009E6058" w14:paraId="1BC7DB69" w14:textId="77777777" w:rsidTr="00F00293">
        <w:tc>
          <w:tcPr>
            <w:tcW w:w="562" w:type="dxa"/>
          </w:tcPr>
          <w:p w14:paraId="65136AC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34F450AD" w14:textId="77777777" w:rsidR="009E6058" w:rsidRPr="001B698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B698C">
              <w:rPr>
                <w:sz w:val="23"/>
                <w:szCs w:val="23"/>
              </w:rPr>
              <w:t>Турист как объект туризма, типология туристов.</w:t>
            </w:r>
          </w:p>
        </w:tc>
      </w:tr>
      <w:tr w:rsidR="009E6058" w14:paraId="03A5A9D1" w14:textId="77777777" w:rsidTr="00F00293">
        <w:tc>
          <w:tcPr>
            <w:tcW w:w="562" w:type="dxa"/>
          </w:tcPr>
          <w:p w14:paraId="5D39077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6FE01C2C" w14:textId="77777777" w:rsidR="009E6058" w:rsidRPr="001B698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B698C">
              <w:rPr>
                <w:sz w:val="23"/>
                <w:szCs w:val="23"/>
              </w:rPr>
              <w:t>Классификация услуг в сфере туризма.</w:t>
            </w:r>
          </w:p>
        </w:tc>
      </w:tr>
      <w:tr w:rsidR="009E6058" w14:paraId="4297B30E" w14:textId="77777777" w:rsidTr="00F00293">
        <w:tc>
          <w:tcPr>
            <w:tcW w:w="562" w:type="dxa"/>
          </w:tcPr>
          <w:p w14:paraId="057064B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43D44CEB" w14:textId="77777777" w:rsidR="009E6058" w:rsidRPr="001B698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B698C">
              <w:rPr>
                <w:sz w:val="23"/>
                <w:szCs w:val="23"/>
              </w:rPr>
              <w:t>Туристский рынок, его функции, особенности спроса и предложения на туристском рынке.</w:t>
            </w:r>
          </w:p>
        </w:tc>
      </w:tr>
      <w:tr w:rsidR="009E6058" w14:paraId="6F383D78" w14:textId="77777777" w:rsidTr="00F00293">
        <w:tc>
          <w:tcPr>
            <w:tcW w:w="562" w:type="dxa"/>
          </w:tcPr>
          <w:p w14:paraId="50BCF83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7C8AADBE" w14:textId="77777777" w:rsidR="009E6058" w:rsidRPr="001B698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B698C">
              <w:rPr>
                <w:sz w:val="23"/>
                <w:szCs w:val="23"/>
              </w:rPr>
              <w:t>Туристский продукт, тур, туристский пакет.</w:t>
            </w:r>
          </w:p>
        </w:tc>
      </w:tr>
      <w:tr w:rsidR="009E6058" w14:paraId="6EC23E6F" w14:textId="77777777" w:rsidTr="00F00293">
        <w:tc>
          <w:tcPr>
            <w:tcW w:w="562" w:type="dxa"/>
          </w:tcPr>
          <w:p w14:paraId="5B9B109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66D75AC6" w14:textId="77777777" w:rsidR="009E6058" w:rsidRPr="001B698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B698C">
              <w:rPr>
                <w:sz w:val="23"/>
                <w:szCs w:val="23"/>
              </w:rPr>
              <w:t xml:space="preserve">Основные участники </w:t>
            </w:r>
            <w:proofErr w:type="gramStart"/>
            <w:r w:rsidRPr="001B698C">
              <w:rPr>
                <w:sz w:val="23"/>
                <w:szCs w:val="23"/>
              </w:rPr>
              <w:t>туристского</w:t>
            </w:r>
            <w:proofErr w:type="gramEnd"/>
            <w:r w:rsidRPr="001B698C">
              <w:rPr>
                <w:sz w:val="23"/>
                <w:szCs w:val="23"/>
              </w:rPr>
              <w:t xml:space="preserve"> бизнеса и их функции.</w:t>
            </w:r>
          </w:p>
        </w:tc>
      </w:tr>
      <w:tr w:rsidR="009E6058" w14:paraId="1473FC5E" w14:textId="77777777" w:rsidTr="00F00293">
        <w:tc>
          <w:tcPr>
            <w:tcW w:w="562" w:type="dxa"/>
          </w:tcPr>
          <w:p w14:paraId="2CE226B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7AF497E4" w14:textId="77777777" w:rsidR="009E6058" w:rsidRPr="001B698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B698C">
              <w:rPr>
                <w:sz w:val="23"/>
                <w:szCs w:val="23"/>
              </w:rPr>
              <w:t xml:space="preserve">Охарактеризуйте деятельность туроператора и </w:t>
            </w:r>
            <w:proofErr w:type="spellStart"/>
            <w:r w:rsidRPr="001B698C">
              <w:rPr>
                <w:sz w:val="23"/>
                <w:szCs w:val="23"/>
              </w:rPr>
              <w:t>турагента</w:t>
            </w:r>
            <w:proofErr w:type="spellEnd"/>
            <w:r w:rsidRPr="001B698C">
              <w:rPr>
                <w:sz w:val="23"/>
                <w:szCs w:val="23"/>
              </w:rPr>
              <w:t xml:space="preserve">, </w:t>
            </w:r>
            <w:proofErr w:type="gramStart"/>
            <w:r w:rsidRPr="001B698C">
              <w:rPr>
                <w:sz w:val="23"/>
                <w:szCs w:val="23"/>
              </w:rPr>
              <w:t>в</w:t>
            </w:r>
            <w:proofErr w:type="gramEnd"/>
            <w:r w:rsidRPr="001B698C">
              <w:rPr>
                <w:sz w:val="23"/>
                <w:szCs w:val="23"/>
              </w:rPr>
              <w:t xml:space="preserve"> чем их основные отличия.</w:t>
            </w:r>
          </w:p>
        </w:tc>
      </w:tr>
      <w:tr w:rsidR="009E6058" w14:paraId="104B2F9A" w14:textId="77777777" w:rsidTr="00F00293">
        <w:tc>
          <w:tcPr>
            <w:tcW w:w="562" w:type="dxa"/>
          </w:tcPr>
          <w:p w14:paraId="40A5634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23DDD543" w14:textId="77777777" w:rsidR="009E6058" w:rsidRPr="001B698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B698C">
              <w:rPr>
                <w:sz w:val="23"/>
                <w:szCs w:val="23"/>
              </w:rPr>
              <w:t>Основные виды туристских ресурсов и туристский потенциал.</w:t>
            </w:r>
          </w:p>
        </w:tc>
      </w:tr>
      <w:tr w:rsidR="009E6058" w14:paraId="6CC14B19" w14:textId="77777777" w:rsidTr="00F00293">
        <w:tc>
          <w:tcPr>
            <w:tcW w:w="562" w:type="dxa"/>
          </w:tcPr>
          <w:p w14:paraId="2F6DECA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271BB37B" w14:textId="77777777" w:rsidR="009E6058" w:rsidRPr="001B698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B698C">
              <w:rPr>
                <w:sz w:val="23"/>
                <w:szCs w:val="23"/>
              </w:rPr>
              <w:t xml:space="preserve">Понятие </w:t>
            </w:r>
            <w:proofErr w:type="gramStart"/>
            <w:r w:rsidRPr="001B698C">
              <w:rPr>
                <w:sz w:val="23"/>
                <w:szCs w:val="23"/>
              </w:rPr>
              <w:t>туристской</w:t>
            </w:r>
            <w:proofErr w:type="gramEnd"/>
            <w:r w:rsidRPr="001B698C">
              <w:rPr>
                <w:sz w:val="23"/>
                <w:szCs w:val="23"/>
              </w:rPr>
              <w:t xml:space="preserve"> </w:t>
            </w:r>
            <w:proofErr w:type="spellStart"/>
            <w:r w:rsidRPr="001B698C">
              <w:rPr>
                <w:sz w:val="23"/>
                <w:szCs w:val="23"/>
              </w:rPr>
              <w:t>дестинации</w:t>
            </w:r>
            <w:proofErr w:type="spellEnd"/>
            <w:r w:rsidRPr="001B698C">
              <w:rPr>
                <w:sz w:val="23"/>
                <w:szCs w:val="23"/>
              </w:rPr>
              <w:t xml:space="preserve">, типы </w:t>
            </w:r>
            <w:proofErr w:type="spellStart"/>
            <w:r w:rsidRPr="001B698C">
              <w:rPr>
                <w:sz w:val="23"/>
                <w:szCs w:val="23"/>
              </w:rPr>
              <w:t>дестинаций</w:t>
            </w:r>
            <w:proofErr w:type="spellEnd"/>
            <w:r w:rsidRPr="001B698C">
              <w:rPr>
                <w:sz w:val="23"/>
                <w:szCs w:val="23"/>
              </w:rPr>
              <w:t>.</w:t>
            </w:r>
          </w:p>
        </w:tc>
      </w:tr>
      <w:tr w:rsidR="009E6058" w14:paraId="0CF2DD21" w14:textId="77777777" w:rsidTr="00F00293">
        <w:tc>
          <w:tcPr>
            <w:tcW w:w="562" w:type="dxa"/>
          </w:tcPr>
          <w:p w14:paraId="4E6B00F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7A11839B" w14:textId="77777777" w:rsidR="009E6058" w:rsidRPr="001B698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B698C">
              <w:rPr>
                <w:sz w:val="23"/>
                <w:szCs w:val="23"/>
              </w:rPr>
              <w:t>Позитивные и негативные последствия развития туризма.</w:t>
            </w:r>
          </w:p>
        </w:tc>
      </w:tr>
      <w:tr w:rsidR="009E6058" w14:paraId="1CC73A97" w14:textId="77777777" w:rsidTr="00F00293">
        <w:tc>
          <w:tcPr>
            <w:tcW w:w="562" w:type="dxa"/>
          </w:tcPr>
          <w:p w14:paraId="5C19EC3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6987E0C8" w14:textId="77777777" w:rsidR="009E6058" w:rsidRPr="001B698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B698C">
              <w:rPr>
                <w:sz w:val="23"/>
                <w:szCs w:val="23"/>
              </w:rPr>
              <w:t>Нормативно-правовое регулирование туристской деятельности в РФ.</w:t>
            </w:r>
          </w:p>
        </w:tc>
      </w:tr>
      <w:tr w:rsidR="009E6058" w14:paraId="7C6345FA" w14:textId="77777777" w:rsidTr="00F00293">
        <w:tc>
          <w:tcPr>
            <w:tcW w:w="562" w:type="dxa"/>
          </w:tcPr>
          <w:p w14:paraId="221F75D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2BF8A1C8" w14:textId="77777777" w:rsidR="009E6058" w:rsidRPr="001B698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gramStart"/>
            <w:r w:rsidRPr="001B698C">
              <w:rPr>
                <w:sz w:val="23"/>
                <w:szCs w:val="23"/>
              </w:rPr>
              <w:t>Российские</w:t>
            </w:r>
            <w:proofErr w:type="gramEnd"/>
            <w:r w:rsidRPr="001B698C">
              <w:rPr>
                <w:sz w:val="23"/>
                <w:szCs w:val="23"/>
              </w:rPr>
              <w:t xml:space="preserve"> национальные организации в сфере туризма.</w:t>
            </w:r>
          </w:p>
        </w:tc>
      </w:tr>
      <w:tr w:rsidR="009E6058" w14:paraId="310D1734" w14:textId="77777777" w:rsidTr="00F00293">
        <w:tc>
          <w:tcPr>
            <w:tcW w:w="562" w:type="dxa"/>
          </w:tcPr>
          <w:p w14:paraId="07807D3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6751328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Планирование развития регионального туризма.</w:t>
            </w:r>
          </w:p>
        </w:tc>
      </w:tr>
      <w:tr w:rsidR="009E6058" w14:paraId="7A6D7F66" w14:textId="77777777" w:rsidTr="00F00293">
        <w:tc>
          <w:tcPr>
            <w:tcW w:w="562" w:type="dxa"/>
          </w:tcPr>
          <w:p w14:paraId="5E3FE06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5390F0A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Технология создания туристского продукта.</w:t>
            </w:r>
          </w:p>
        </w:tc>
      </w:tr>
      <w:tr w:rsidR="009E6058" w14:paraId="3389CA3C" w14:textId="77777777" w:rsidTr="00F00293">
        <w:tc>
          <w:tcPr>
            <w:tcW w:w="562" w:type="dxa"/>
          </w:tcPr>
          <w:p w14:paraId="55BD5D7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5CB8AB20" w14:textId="77777777" w:rsidR="009E6058" w:rsidRPr="001B698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gramStart"/>
            <w:r w:rsidRPr="001B698C">
              <w:rPr>
                <w:sz w:val="23"/>
                <w:szCs w:val="23"/>
              </w:rPr>
              <w:t>Факторы</w:t>
            </w:r>
            <w:proofErr w:type="gramEnd"/>
            <w:r w:rsidRPr="001B698C">
              <w:rPr>
                <w:sz w:val="23"/>
                <w:szCs w:val="23"/>
              </w:rPr>
              <w:t xml:space="preserve"> оказывающие влияние на туристское предпочтения при выборе тура.</w:t>
            </w:r>
          </w:p>
        </w:tc>
      </w:tr>
      <w:tr w:rsidR="009E6058" w14:paraId="79642989" w14:textId="77777777" w:rsidTr="00F00293">
        <w:tc>
          <w:tcPr>
            <w:tcW w:w="562" w:type="dxa"/>
          </w:tcPr>
          <w:p w14:paraId="482030F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160282E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Критерии сегментации туристского продукта.</w:t>
            </w:r>
          </w:p>
        </w:tc>
      </w:tr>
      <w:tr w:rsidR="009E6058" w14:paraId="0EF8B3C3" w14:textId="77777777" w:rsidTr="00F00293">
        <w:tc>
          <w:tcPr>
            <w:tcW w:w="562" w:type="dxa"/>
          </w:tcPr>
          <w:p w14:paraId="129A5C4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46D25AF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Модели государственного управления туризмом.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7439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1B698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B698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743987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1B698C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1B698C" w14:paraId="5A1C9382" w14:textId="77777777" w:rsidTr="00801458">
        <w:tc>
          <w:tcPr>
            <w:tcW w:w="2336" w:type="dxa"/>
          </w:tcPr>
          <w:p w14:paraId="4C518DAB" w14:textId="77777777" w:rsidR="005D65A5" w:rsidRPr="001B698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B698C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1B698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B698C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1B698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B698C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1B698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B698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1B698C" w14:paraId="07658034" w14:textId="77777777" w:rsidTr="00801458">
        <w:tc>
          <w:tcPr>
            <w:tcW w:w="2336" w:type="dxa"/>
          </w:tcPr>
          <w:p w14:paraId="1553D698" w14:textId="78F29BFB" w:rsidR="005D65A5" w:rsidRPr="001B698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B698C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1B698C" w:rsidRDefault="007478E0" w:rsidP="00801458">
            <w:pPr>
              <w:rPr>
                <w:rFonts w:ascii="Times New Roman" w:hAnsi="Times New Roman" w:cs="Times New Roman"/>
              </w:rPr>
            </w:pPr>
            <w:r w:rsidRPr="001B698C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1B698C" w:rsidRDefault="007478E0" w:rsidP="00801458">
            <w:pPr>
              <w:rPr>
                <w:rFonts w:ascii="Times New Roman" w:hAnsi="Times New Roman" w:cs="Times New Roman"/>
              </w:rPr>
            </w:pPr>
            <w:r w:rsidRPr="001B698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1B698C" w:rsidRDefault="007478E0" w:rsidP="00801458">
            <w:pPr>
              <w:rPr>
                <w:rFonts w:ascii="Times New Roman" w:hAnsi="Times New Roman" w:cs="Times New Roman"/>
              </w:rPr>
            </w:pPr>
            <w:r w:rsidRPr="001B698C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5D65A5" w:rsidRPr="001B698C" w14:paraId="031452FC" w14:textId="77777777" w:rsidTr="00801458">
        <w:tc>
          <w:tcPr>
            <w:tcW w:w="2336" w:type="dxa"/>
          </w:tcPr>
          <w:p w14:paraId="7615073E" w14:textId="77777777" w:rsidR="005D65A5" w:rsidRPr="001B698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B698C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1FC3D9B3" w14:textId="77777777" w:rsidR="005D65A5" w:rsidRPr="001B698C" w:rsidRDefault="007478E0" w:rsidP="00801458">
            <w:pPr>
              <w:rPr>
                <w:rFonts w:ascii="Times New Roman" w:hAnsi="Times New Roman" w:cs="Times New Roman"/>
              </w:rPr>
            </w:pPr>
            <w:r w:rsidRPr="001B698C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37836B64" w14:textId="77777777" w:rsidR="005D65A5" w:rsidRPr="001B698C" w:rsidRDefault="007478E0" w:rsidP="00801458">
            <w:pPr>
              <w:rPr>
                <w:rFonts w:ascii="Times New Roman" w:hAnsi="Times New Roman" w:cs="Times New Roman"/>
              </w:rPr>
            </w:pPr>
            <w:r w:rsidRPr="001B698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7BB9A1E" w14:textId="77777777" w:rsidR="005D65A5" w:rsidRPr="001B698C" w:rsidRDefault="007478E0" w:rsidP="00801458">
            <w:pPr>
              <w:rPr>
                <w:rFonts w:ascii="Times New Roman" w:hAnsi="Times New Roman" w:cs="Times New Roman"/>
              </w:rPr>
            </w:pPr>
            <w:r w:rsidRPr="001B698C">
              <w:rPr>
                <w:rFonts w:ascii="Times New Roman" w:hAnsi="Times New Roman" w:cs="Times New Roman"/>
                <w:lang w:val="en-US"/>
              </w:rPr>
              <w:t>3-4</w:t>
            </w:r>
          </w:p>
        </w:tc>
      </w:tr>
      <w:tr w:rsidR="005D65A5" w:rsidRPr="001B698C" w14:paraId="41DFAE1F" w14:textId="77777777" w:rsidTr="00801458">
        <w:tc>
          <w:tcPr>
            <w:tcW w:w="2336" w:type="dxa"/>
          </w:tcPr>
          <w:p w14:paraId="3DC0381B" w14:textId="77777777" w:rsidR="005D65A5" w:rsidRPr="001B698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B698C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1235443F" w14:textId="77777777" w:rsidR="005D65A5" w:rsidRPr="001B698C" w:rsidRDefault="007478E0" w:rsidP="00801458">
            <w:pPr>
              <w:rPr>
                <w:rFonts w:ascii="Times New Roman" w:hAnsi="Times New Roman" w:cs="Times New Roman"/>
              </w:rPr>
            </w:pPr>
            <w:r w:rsidRPr="001B698C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2087E69A" w14:textId="77777777" w:rsidR="005D65A5" w:rsidRPr="001B698C" w:rsidRDefault="007478E0" w:rsidP="00801458">
            <w:pPr>
              <w:rPr>
                <w:rFonts w:ascii="Times New Roman" w:hAnsi="Times New Roman" w:cs="Times New Roman"/>
              </w:rPr>
            </w:pPr>
            <w:r w:rsidRPr="001B698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8A660E3" w14:textId="77777777" w:rsidR="005D65A5" w:rsidRPr="001B698C" w:rsidRDefault="007478E0" w:rsidP="00801458">
            <w:pPr>
              <w:rPr>
                <w:rFonts w:ascii="Times New Roman" w:hAnsi="Times New Roman" w:cs="Times New Roman"/>
              </w:rPr>
            </w:pPr>
            <w:r w:rsidRPr="001B698C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D01A11C" w14:textId="61720847" w:rsidR="00F56264" w:rsidRPr="001B698C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1B698C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7439875"/>
      <w:r w:rsidRPr="001B698C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B698C" w14:paraId="640D5F46" w14:textId="77777777" w:rsidTr="001B698C">
        <w:tc>
          <w:tcPr>
            <w:tcW w:w="562" w:type="dxa"/>
          </w:tcPr>
          <w:p w14:paraId="1A1EA6F8" w14:textId="77777777" w:rsidR="001B698C" w:rsidRDefault="001B698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24F848CB" w14:textId="77777777" w:rsidR="001B698C" w:rsidRDefault="001B698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695AA973" w14:textId="77777777" w:rsidR="001B698C" w:rsidRPr="001B698C" w:rsidRDefault="001B698C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1B698C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7439876"/>
      <w:r w:rsidRPr="001B698C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1B698C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1B698C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1B698C" w14:paraId="0267C479" w14:textId="77777777" w:rsidTr="00801458">
        <w:tc>
          <w:tcPr>
            <w:tcW w:w="2500" w:type="pct"/>
          </w:tcPr>
          <w:p w14:paraId="37F699C9" w14:textId="77777777" w:rsidR="00B8237E" w:rsidRPr="001B698C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B698C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1B698C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B698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1B698C" w14:paraId="3F240151" w14:textId="77777777" w:rsidTr="00801458">
        <w:tc>
          <w:tcPr>
            <w:tcW w:w="2500" w:type="pct"/>
          </w:tcPr>
          <w:p w14:paraId="61E91592" w14:textId="61A0874C" w:rsidR="00B8237E" w:rsidRPr="001B698C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1B698C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1B698C" w:rsidRDefault="005C548A" w:rsidP="00801458">
            <w:pPr>
              <w:rPr>
                <w:rFonts w:ascii="Times New Roman" w:hAnsi="Times New Roman" w:cs="Times New Roman"/>
              </w:rPr>
            </w:pPr>
            <w:r w:rsidRPr="001B698C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1B698C" w14:paraId="261F3754" w14:textId="77777777" w:rsidTr="00801458">
        <w:tc>
          <w:tcPr>
            <w:tcW w:w="2500" w:type="pct"/>
          </w:tcPr>
          <w:p w14:paraId="3D27A3F1" w14:textId="77777777" w:rsidR="00B8237E" w:rsidRPr="001B698C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1B698C">
              <w:rPr>
                <w:rFonts w:ascii="Times New Roman" w:hAnsi="Times New Roman" w:cs="Times New Roman"/>
                <w:lang w:val="en-US"/>
              </w:rPr>
              <w:t>Написание реферата</w:t>
            </w:r>
          </w:p>
        </w:tc>
        <w:tc>
          <w:tcPr>
            <w:tcW w:w="2500" w:type="pct"/>
          </w:tcPr>
          <w:p w14:paraId="34C935BC" w14:textId="77777777" w:rsidR="00B8237E" w:rsidRPr="001B698C" w:rsidRDefault="005C548A" w:rsidP="00801458">
            <w:pPr>
              <w:rPr>
                <w:rFonts w:ascii="Times New Roman" w:hAnsi="Times New Roman" w:cs="Times New Roman"/>
              </w:rPr>
            </w:pPr>
            <w:r w:rsidRPr="001B698C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B8237E" w:rsidRPr="001B698C" w14:paraId="124FDC81" w14:textId="77777777" w:rsidTr="00801458">
        <w:tc>
          <w:tcPr>
            <w:tcW w:w="2500" w:type="pct"/>
          </w:tcPr>
          <w:p w14:paraId="169A56AD" w14:textId="77777777" w:rsidR="00B8237E" w:rsidRPr="001B698C" w:rsidRDefault="00B8237E" w:rsidP="00801458">
            <w:pPr>
              <w:rPr>
                <w:rFonts w:ascii="Times New Roman" w:hAnsi="Times New Roman" w:cs="Times New Roman"/>
              </w:rPr>
            </w:pPr>
            <w:r w:rsidRPr="001B698C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39FBF76D" w14:textId="77777777" w:rsidR="00B8237E" w:rsidRPr="001B698C" w:rsidRDefault="005C548A" w:rsidP="00801458">
            <w:pPr>
              <w:rPr>
                <w:rFonts w:ascii="Times New Roman" w:hAnsi="Times New Roman" w:cs="Times New Roman"/>
              </w:rPr>
            </w:pPr>
            <w:r w:rsidRPr="001B698C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1B698C" w14:paraId="35C20A13" w14:textId="77777777" w:rsidTr="00801458">
        <w:tc>
          <w:tcPr>
            <w:tcW w:w="2500" w:type="pct"/>
          </w:tcPr>
          <w:p w14:paraId="1CCAF46B" w14:textId="77777777" w:rsidR="00B8237E" w:rsidRPr="001B698C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1B698C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310F5F26" w14:textId="77777777" w:rsidR="00B8237E" w:rsidRPr="001B698C" w:rsidRDefault="005C548A" w:rsidP="00801458">
            <w:pPr>
              <w:rPr>
                <w:rFonts w:ascii="Times New Roman" w:hAnsi="Times New Roman" w:cs="Times New Roman"/>
              </w:rPr>
            </w:pPr>
            <w:r w:rsidRPr="001B698C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1B698C" w14:paraId="03385075" w14:textId="77777777" w:rsidTr="00801458">
        <w:tc>
          <w:tcPr>
            <w:tcW w:w="2500" w:type="pct"/>
          </w:tcPr>
          <w:p w14:paraId="70094980" w14:textId="77777777" w:rsidR="00B8237E" w:rsidRPr="001B698C" w:rsidRDefault="00B8237E" w:rsidP="00801458">
            <w:pPr>
              <w:rPr>
                <w:rFonts w:ascii="Times New Roman" w:hAnsi="Times New Roman" w:cs="Times New Roman"/>
              </w:rPr>
            </w:pPr>
            <w:r w:rsidRPr="001B698C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2F55A218" w14:textId="77777777" w:rsidR="00B8237E" w:rsidRPr="001B698C" w:rsidRDefault="005C548A" w:rsidP="00801458">
            <w:pPr>
              <w:rPr>
                <w:rFonts w:ascii="Times New Roman" w:hAnsi="Times New Roman" w:cs="Times New Roman"/>
              </w:rPr>
            </w:pPr>
            <w:r w:rsidRPr="001B698C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1B698C" w14:paraId="5B73D3F0" w14:textId="77777777" w:rsidTr="00801458">
        <w:tc>
          <w:tcPr>
            <w:tcW w:w="2500" w:type="pct"/>
          </w:tcPr>
          <w:p w14:paraId="227354E6" w14:textId="77777777" w:rsidR="00B8237E" w:rsidRPr="001B698C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1B698C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3D8CBE78" w14:textId="77777777" w:rsidR="00B8237E" w:rsidRPr="001B698C" w:rsidRDefault="005C548A" w:rsidP="00801458">
            <w:pPr>
              <w:rPr>
                <w:rFonts w:ascii="Times New Roman" w:hAnsi="Times New Roman" w:cs="Times New Roman"/>
              </w:rPr>
            </w:pPr>
            <w:r w:rsidRPr="001B698C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EB485C6" w14:textId="6A0F7BEC" w:rsidR="00C23E7F" w:rsidRPr="001B698C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1B698C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7439877"/>
      <w:r w:rsidRPr="001B698C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1B698C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B698C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B698C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B698C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1B698C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B698C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B698C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B698C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B698C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B698C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B698C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B698C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B698C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B698C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B698C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B698C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B698C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1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BB313C1" w14:textId="77777777" w:rsidR="00CE2994" w:rsidRDefault="00CE2994" w:rsidP="00315CA6">
      <w:pPr>
        <w:spacing w:after="0" w:line="240" w:lineRule="auto"/>
      </w:pPr>
      <w:r>
        <w:separator/>
      </w:r>
    </w:p>
  </w:endnote>
  <w:endnote w:type="continuationSeparator" w:id="0">
    <w:p w14:paraId="2455CF05" w14:textId="77777777" w:rsidR="00CE2994" w:rsidRDefault="00CE2994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F77D5">
          <w:rPr>
            <w:noProof/>
          </w:rPr>
          <w:t>12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DC62EC7" w14:textId="77777777" w:rsidR="00CE2994" w:rsidRDefault="00CE2994" w:rsidP="00315CA6">
      <w:pPr>
        <w:spacing w:after="0" w:line="240" w:lineRule="auto"/>
      </w:pPr>
      <w:r>
        <w:separator/>
      </w:r>
    </w:p>
  </w:footnote>
  <w:footnote w:type="continuationSeparator" w:id="0">
    <w:p w14:paraId="70A4EFCA" w14:textId="77777777" w:rsidR="00CE2994" w:rsidRDefault="00CE2994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0F77D5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B698C"/>
    <w:rsid w:val="001D06D9"/>
    <w:rsid w:val="00205002"/>
    <w:rsid w:val="002053A5"/>
    <w:rsid w:val="0023371F"/>
    <w:rsid w:val="002404FA"/>
    <w:rsid w:val="00242621"/>
    <w:rsid w:val="00255F04"/>
    <w:rsid w:val="00262CF0"/>
    <w:rsid w:val="00264406"/>
    <w:rsid w:val="002718E2"/>
    <w:rsid w:val="00272AEC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0E64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CE2994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20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elib/475768359.pdf" TargetMode="External"/><Relationship Id="rId18" Type="http://schemas.openxmlformats.org/officeDocument/2006/relationships/hyperlink" Target="http://www.polpred.com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elib/370543168.pdf" TargetMode="External"/><Relationship Id="rId17" Type="http://schemas.openxmlformats.org/officeDocument/2006/relationships/hyperlink" Target="http://www.grebennikon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opac.unecon.ru/elibrary/2015/monogr/%D0%A3%D0%BF%D1%80%D0%B0%D0%B2%D0%BB%D0%B5%D0%BD%D0%B8%D0%B5%20%D1%82%D1%83%D1%80%D0%B8%D1%81%D1%82%D1%81%D0%BA%D0%B8%D0%BC%D0%B8%20%D0%B4%D0%B5%D1%81%D1%82%D0%B8%D0%BD%D0%B0%D1%86%D0%B8%D1%8F%D0%BC%D0%B8.pdf" TargetMode="External"/><Relationship Id="rId20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opac.unecon.ru/elibrary/2015/ucheb/%D0%98%D0%BD%D0%BD%D0%BE%D0%B2%D0%B0%D1%86%D0%B8%D0%B8%20%D0%B2%20%D1%81%D1%84%D0%B5%D1%80%D0%B5%20%D1%82%D1%83%D1%80%D0%B8%D0%B7%D0%BC%D0%B5.pdf" TargetMode="Externa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yperlink" Target="http://www.oecd-ilibrary.org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opac.unecon.ru/elibrary/2015/monogr/%D0%A1%D0%B5%D1%80%D0%B2%D0%B8%D1%81%20%D0%B8%20%D1%82%D1%83%D1%80%D0%B8%D0%B7%D0%BC%20%D0%B2%20%D1%83%D1%81%D0%BB%D0%BE%D0%B2%D0%B8%D1%8F%D1%85.pdf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8FCEA45-C48F-4C16-B1A7-489F6989A9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4305</TotalTime>
  <Pages>1</Pages>
  <Words>3585</Words>
  <Characters>20435</Characters>
  <Application>Microsoft Office Word</Application>
  <DocSecurity>0</DocSecurity>
  <Lines>170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88</cp:revision>
  <cp:lastPrinted>2021-04-28T14:42:00Z</cp:lastPrinted>
  <dcterms:created xsi:type="dcterms:W3CDTF">2021-05-12T16:57:00Z</dcterms:created>
  <dcterms:modified xsi:type="dcterms:W3CDTF">2026-02-24T11:46:00Z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